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E34" w:rsidRDefault="006B3E34" w:rsidP="00FD4EF5">
      <w:pPr>
        <w:rPr>
          <w:rFonts w:ascii="Arial" w:hAnsi="Arial" w:cs="Arial"/>
          <w:b/>
        </w:rPr>
      </w:pPr>
    </w:p>
    <w:p w:rsidR="00FD4EF5" w:rsidRDefault="00FD4EF5" w:rsidP="004B6CB3">
      <w:pPr>
        <w:rPr>
          <w:rFonts w:ascii="Arial" w:hAnsi="Arial" w:cs="Arial"/>
          <w:b/>
        </w:rPr>
      </w:pPr>
      <w:r w:rsidRPr="00FD4EF5">
        <w:rPr>
          <w:rFonts w:ascii="Arial" w:hAnsi="Arial" w:cs="Arial"/>
          <w:b/>
        </w:rPr>
        <w:t xml:space="preserve">PRESENTE. </w:t>
      </w:r>
      <w:r w:rsidR="006B3E34">
        <w:rPr>
          <w:rFonts w:ascii="Arial" w:hAnsi="Arial" w:cs="Arial"/>
          <w:b/>
        </w:rPr>
        <w:t>–</w:t>
      </w:r>
    </w:p>
    <w:p w:rsidR="002C1769" w:rsidRDefault="002C1769" w:rsidP="00FD4EF5">
      <w:pPr>
        <w:rPr>
          <w:rFonts w:ascii="Arial" w:hAnsi="Arial" w:cs="Arial"/>
          <w:b/>
        </w:rPr>
      </w:pPr>
    </w:p>
    <w:tbl>
      <w:tblPr>
        <w:tblStyle w:val="Tablaconcuadrcula"/>
        <w:tblW w:w="0" w:type="auto"/>
        <w:jc w:val="center"/>
        <w:tblLayout w:type="fixed"/>
        <w:tblLook w:val="04A0" w:firstRow="1" w:lastRow="0" w:firstColumn="1" w:lastColumn="0" w:noHBand="0" w:noVBand="1"/>
      </w:tblPr>
      <w:tblGrid>
        <w:gridCol w:w="3628"/>
        <w:gridCol w:w="1169"/>
        <w:gridCol w:w="18"/>
        <w:gridCol w:w="992"/>
        <w:gridCol w:w="1112"/>
        <w:gridCol w:w="222"/>
        <w:gridCol w:w="1648"/>
        <w:gridCol w:w="2121"/>
      </w:tblGrid>
      <w:tr w:rsidR="006B3E34" w:rsidTr="006D1F3D">
        <w:trPr>
          <w:trHeight w:val="578"/>
          <w:jc w:val="center"/>
        </w:trPr>
        <w:tc>
          <w:tcPr>
            <w:tcW w:w="10910" w:type="dxa"/>
            <w:gridSpan w:val="8"/>
            <w:tcBorders>
              <w:bottom w:val="single" w:sz="4" w:space="0" w:color="auto"/>
            </w:tcBorders>
            <w:shd w:val="clear" w:color="auto" w:fill="142A3C"/>
            <w:vAlign w:val="center"/>
          </w:tcPr>
          <w:p w:rsidR="005A4CD4" w:rsidRDefault="005A4CD4" w:rsidP="005A4CD4">
            <w:pPr>
              <w:jc w:val="both"/>
              <w:rPr>
                <w:rFonts w:ascii="Arial" w:hAnsi="Arial" w:cs="Arial"/>
                <w:b/>
              </w:rPr>
            </w:pPr>
            <w:r w:rsidRPr="005A4CD4">
              <w:rPr>
                <w:rFonts w:ascii="Arial" w:hAnsi="Arial" w:cs="Arial"/>
                <w:b/>
              </w:rPr>
              <w:t xml:space="preserve">En cumplimento a lo dispuesto por el artículo 136 de la Ley de Protección de Datos Personales en Posesión de Sujetos Obligados del Estado de Nuevo León, se </w:t>
            </w:r>
            <w:r>
              <w:rPr>
                <w:rFonts w:ascii="Arial" w:hAnsi="Arial" w:cs="Arial"/>
                <w:b/>
              </w:rPr>
              <w:t>pone a su disposición el presente formato de denuncia.</w:t>
            </w:r>
          </w:p>
          <w:p w:rsidR="005A4CD4" w:rsidRDefault="005A4CD4" w:rsidP="005A4CD4">
            <w:pPr>
              <w:jc w:val="both"/>
              <w:rPr>
                <w:rFonts w:ascii="Arial" w:hAnsi="Arial" w:cs="Arial"/>
                <w:b/>
              </w:rPr>
            </w:pPr>
            <w:r>
              <w:rPr>
                <w:rFonts w:ascii="Arial" w:hAnsi="Arial" w:cs="Arial"/>
                <w:b/>
              </w:rPr>
              <w:t>Adicionalmente se le hace de su conocimiento que ésta plantilla deberá llenarse con letra legible.</w:t>
            </w:r>
          </w:p>
          <w:p w:rsidR="005A4CD4" w:rsidRDefault="005A4CD4" w:rsidP="005A4CD4">
            <w:pPr>
              <w:jc w:val="both"/>
              <w:rPr>
                <w:rFonts w:ascii="Arial" w:hAnsi="Arial" w:cs="Arial"/>
                <w:b/>
              </w:rPr>
            </w:pPr>
            <w:r w:rsidRPr="005A4CD4">
              <w:rPr>
                <w:rFonts w:ascii="Arial" w:hAnsi="Arial" w:cs="Arial"/>
                <w:b/>
              </w:rPr>
              <w:t>Hoja 1/1.- En caso de requerir más hojas, especifique aquí el número total de hojas del presente escrito, sirviéndose firmar cada hoja adicional:</w:t>
            </w:r>
            <w:r>
              <w:rPr>
                <w:rFonts w:ascii="Arial" w:hAnsi="Arial" w:cs="Arial"/>
                <w:b/>
              </w:rPr>
              <w:t xml:space="preserve"> </w:t>
            </w:r>
            <w:r w:rsidR="00B32A56">
              <w:rPr>
                <w:rFonts w:ascii="Arial" w:hAnsi="Arial" w:cs="Arial"/>
                <w:b/>
              </w:rPr>
              <w:t xml:space="preserve"> </w:t>
            </w:r>
            <w:r w:rsidR="00B32A56" w:rsidRPr="00B32A56">
              <w:rPr>
                <w:rFonts w:ascii="Arial" w:hAnsi="Arial" w:cs="Arial"/>
                <w:b/>
                <w:u w:val="single"/>
              </w:rPr>
              <w:t xml:space="preserve">_   </w:t>
            </w:r>
            <w:r w:rsidR="00B32A56">
              <w:rPr>
                <w:rFonts w:ascii="Arial" w:hAnsi="Arial" w:cs="Arial"/>
                <w:b/>
                <w:u w:val="single"/>
              </w:rPr>
              <w:t xml:space="preserve">     </w:t>
            </w:r>
            <w:r w:rsidR="00B32A56" w:rsidRPr="00B32A56">
              <w:rPr>
                <w:rFonts w:ascii="Arial" w:hAnsi="Arial" w:cs="Arial"/>
                <w:b/>
                <w:u w:val="single"/>
              </w:rPr>
              <w:t>_</w:t>
            </w:r>
            <w:r w:rsidR="00B32A56">
              <w:rPr>
                <w:rFonts w:ascii="Arial" w:hAnsi="Arial" w:cs="Arial"/>
                <w:b/>
              </w:rPr>
              <w:t xml:space="preserve">  </w:t>
            </w:r>
            <w:r>
              <w:rPr>
                <w:rFonts w:ascii="Arial" w:hAnsi="Arial" w:cs="Arial"/>
                <w:b/>
              </w:rPr>
              <w:t xml:space="preserve"> </w:t>
            </w:r>
          </w:p>
          <w:p w:rsidR="006B3E34" w:rsidRPr="00BB5658" w:rsidRDefault="005A4CD4" w:rsidP="005A4CD4">
            <w:pPr>
              <w:jc w:val="both"/>
              <w:rPr>
                <w:rFonts w:ascii="Arial" w:hAnsi="Arial" w:cs="Arial"/>
                <w:b/>
              </w:rPr>
            </w:pPr>
            <w:r w:rsidRPr="00BB5658">
              <w:rPr>
                <w:rFonts w:ascii="Arial" w:hAnsi="Arial" w:cs="Arial"/>
                <w:b/>
              </w:rPr>
              <w:t xml:space="preserve">Los puntos marcados con asterisco </w:t>
            </w:r>
            <w:r w:rsidR="00BB5658" w:rsidRPr="00DE5849">
              <w:rPr>
                <w:rFonts w:ascii="Arial" w:hAnsi="Arial" w:cs="Arial"/>
                <w:b/>
                <w:color w:val="FF0000"/>
              </w:rPr>
              <w:t>(*)</w:t>
            </w:r>
            <w:r w:rsidRPr="00BB5658">
              <w:rPr>
                <w:rFonts w:ascii="Arial" w:hAnsi="Arial" w:cs="Arial"/>
                <w:b/>
              </w:rPr>
              <w:t xml:space="preserve"> son obligatorios</w:t>
            </w:r>
          </w:p>
        </w:tc>
      </w:tr>
      <w:tr w:rsidR="00CF60AE" w:rsidTr="00CF60AE">
        <w:trPr>
          <w:trHeight w:val="252"/>
          <w:jc w:val="center"/>
        </w:trPr>
        <w:tc>
          <w:tcPr>
            <w:tcW w:w="4815" w:type="dxa"/>
            <w:gridSpan w:val="3"/>
            <w:vMerge w:val="restart"/>
            <w:shd w:val="clear" w:color="auto" w:fill="DEEAF6" w:themeFill="accent1" w:themeFillTint="33"/>
            <w:vAlign w:val="center"/>
          </w:tcPr>
          <w:p w:rsidR="00485FAA" w:rsidRDefault="00485FAA" w:rsidP="00FD4EF5">
            <w:pPr>
              <w:rPr>
                <w:rFonts w:ascii="Arial" w:hAnsi="Arial" w:cs="Arial"/>
                <w:bCs/>
              </w:rPr>
            </w:pPr>
            <w:r>
              <w:rPr>
                <w:rFonts w:ascii="Arial" w:hAnsi="Arial" w:cs="Arial"/>
                <w:b/>
              </w:rPr>
              <w:t xml:space="preserve">Fecha y hora de la presentación </w:t>
            </w:r>
          </w:p>
        </w:tc>
        <w:tc>
          <w:tcPr>
            <w:tcW w:w="992" w:type="dxa"/>
            <w:tcBorders>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1334" w:type="dxa"/>
            <w:gridSpan w:val="2"/>
            <w:tcBorders>
              <w:left w:val="nil"/>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1648" w:type="dxa"/>
            <w:tcBorders>
              <w:left w:val="nil"/>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2121" w:type="dxa"/>
            <w:tcBorders>
              <w:lef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r>
      <w:tr w:rsidR="002C1769" w:rsidTr="00CF60AE">
        <w:trPr>
          <w:trHeight w:val="554"/>
          <w:jc w:val="center"/>
        </w:trPr>
        <w:tc>
          <w:tcPr>
            <w:tcW w:w="4815" w:type="dxa"/>
            <w:gridSpan w:val="3"/>
            <w:vMerge/>
            <w:tcBorders>
              <w:bottom w:val="single" w:sz="4" w:space="0" w:color="000000"/>
            </w:tcBorders>
            <w:shd w:val="clear" w:color="auto" w:fill="DEEAF6" w:themeFill="accent1" w:themeFillTint="33"/>
          </w:tcPr>
          <w:p w:rsidR="00485FAA" w:rsidRDefault="00485FAA" w:rsidP="00FD4EF5">
            <w:pPr>
              <w:rPr>
                <w:rFonts w:ascii="Arial" w:hAnsi="Arial" w:cs="Arial"/>
                <w:b/>
              </w:rPr>
            </w:pPr>
          </w:p>
        </w:tc>
        <w:tc>
          <w:tcPr>
            <w:tcW w:w="992"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sidRPr="00485FAA">
              <w:rPr>
                <w:rFonts w:ascii="Arial" w:hAnsi="Arial" w:cs="Arial"/>
              </w:rPr>
              <w:t>Día</w:t>
            </w:r>
          </w:p>
        </w:tc>
        <w:tc>
          <w:tcPr>
            <w:tcW w:w="1334" w:type="dxa"/>
            <w:gridSpan w:val="2"/>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sidRPr="00485FAA">
              <w:rPr>
                <w:rFonts w:ascii="Arial" w:hAnsi="Arial" w:cs="Arial"/>
              </w:rPr>
              <w:t>M</w:t>
            </w:r>
            <w:r>
              <w:rPr>
                <w:rFonts w:ascii="Arial" w:hAnsi="Arial" w:cs="Arial"/>
              </w:rPr>
              <w:t>es</w:t>
            </w:r>
          </w:p>
        </w:tc>
        <w:tc>
          <w:tcPr>
            <w:tcW w:w="1648"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Pr>
                <w:rFonts w:ascii="Arial" w:hAnsi="Arial" w:cs="Arial"/>
              </w:rPr>
              <w:t>Año</w:t>
            </w:r>
          </w:p>
        </w:tc>
        <w:tc>
          <w:tcPr>
            <w:tcW w:w="2121"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Pr>
                <w:rFonts w:ascii="Arial" w:hAnsi="Arial" w:cs="Arial"/>
              </w:rPr>
              <w:t>Hora</w:t>
            </w:r>
          </w:p>
        </w:tc>
      </w:tr>
      <w:tr w:rsidR="00BB5658" w:rsidRPr="00BB5658" w:rsidTr="006D1F3D">
        <w:trPr>
          <w:jc w:val="center"/>
        </w:trPr>
        <w:tc>
          <w:tcPr>
            <w:tcW w:w="10910" w:type="dxa"/>
            <w:gridSpan w:val="8"/>
            <w:tcBorders>
              <w:top w:val="single" w:sz="4" w:space="0" w:color="000000"/>
              <w:left w:val="nil"/>
              <w:bottom w:val="single" w:sz="4" w:space="0" w:color="000000"/>
              <w:right w:val="nil"/>
            </w:tcBorders>
            <w:shd w:val="clear" w:color="auto" w:fill="142A3C"/>
          </w:tcPr>
          <w:p w:rsidR="00485FAA" w:rsidRPr="00BB5658" w:rsidRDefault="00D474A9" w:rsidP="00485FAA">
            <w:pPr>
              <w:rPr>
                <w:rFonts w:ascii="Arial" w:hAnsi="Arial" w:cs="Arial"/>
                <w:b/>
                <w:color w:val="FFFFFF" w:themeColor="background1"/>
              </w:rPr>
            </w:pPr>
            <w:r w:rsidRPr="00BB5658">
              <w:rPr>
                <w:rFonts w:ascii="Arial" w:hAnsi="Arial" w:cs="Arial"/>
                <w:b/>
                <w:color w:val="FFFFFF" w:themeColor="background1"/>
              </w:rPr>
              <w:t>1</w:t>
            </w:r>
            <w:r w:rsidR="005A4CD4">
              <w:rPr>
                <w:rFonts w:ascii="Arial" w:hAnsi="Arial" w:cs="Arial"/>
                <w:b/>
                <w:color w:val="FFFFFF" w:themeColor="background1"/>
              </w:rPr>
              <w:t>.</w:t>
            </w:r>
            <w:r w:rsidR="005A4CD4" w:rsidRPr="005A4CD4">
              <w:rPr>
                <w:rFonts w:ascii="Arial" w:hAnsi="Arial" w:cs="Arial"/>
                <w:b/>
                <w:color w:val="FFFFFF" w:themeColor="background1"/>
              </w:rPr>
              <w:t>- Nombre del denunciante, o en su caso, de su representante:</w:t>
            </w:r>
            <w:r w:rsidR="00E74F10" w:rsidRPr="00DE5849">
              <w:rPr>
                <w:rFonts w:ascii="Arial" w:hAnsi="Arial" w:cs="Arial"/>
                <w:b/>
                <w:color w:val="FF0000"/>
              </w:rPr>
              <w:t xml:space="preserve"> *</w:t>
            </w:r>
          </w:p>
          <w:p w:rsidR="00485FAA" w:rsidRPr="00BB5658" w:rsidRDefault="00485FAA" w:rsidP="005A4CD4">
            <w:pPr>
              <w:ind w:left="311"/>
              <w:rPr>
                <w:rFonts w:ascii="Arial" w:hAnsi="Arial" w:cs="Arial"/>
                <w:color w:val="FFFFFF" w:themeColor="background1"/>
              </w:rPr>
            </w:pPr>
            <w:r w:rsidRPr="00BB5658">
              <w:rPr>
                <w:rFonts w:ascii="Arial" w:hAnsi="Arial" w:cs="Arial"/>
                <w:i/>
                <w:color w:val="FFFFFF" w:themeColor="background1"/>
                <w:sz w:val="22"/>
                <w:szCs w:val="22"/>
              </w:rPr>
              <w:t>“Art. 1</w:t>
            </w:r>
            <w:r w:rsidR="005A4CD4">
              <w:rPr>
                <w:rFonts w:ascii="Arial" w:hAnsi="Arial" w:cs="Arial"/>
                <w:i/>
                <w:color w:val="FFFFFF" w:themeColor="background1"/>
                <w:sz w:val="22"/>
                <w:szCs w:val="22"/>
              </w:rPr>
              <w:t>36</w:t>
            </w:r>
            <w:r w:rsidRPr="00BB5658">
              <w:rPr>
                <w:rFonts w:ascii="Arial" w:hAnsi="Arial" w:cs="Arial"/>
                <w:i/>
                <w:color w:val="FFFFFF" w:themeColor="background1"/>
                <w:sz w:val="22"/>
                <w:szCs w:val="22"/>
              </w:rPr>
              <w:t>, Fracción I LDPDDPPSONL</w:t>
            </w:r>
            <w:r w:rsidRPr="00BB5658">
              <w:rPr>
                <w:rFonts w:ascii="Arial" w:hAnsi="Arial" w:cs="Arial"/>
                <w:color w:val="FFFFFF" w:themeColor="background1"/>
              </w:rPr>
              <w:t>.”</w:t>
            </w:r>
          </w:p>
        </w:tc>
      </w:tr>
      <w:tr w:rsidR="006D1F3D" w:rsidTr="006D1F3D">
        <w:trPr>
          <w:trHeight w:val="503"/>
          <w:jc w:val="center"/>
        </w:trPr>
        <w:tc>
          <w:tcPr>
            <w:tcW w:w="3628" w:type="dxa"/>
            <w:tcBorders>
              <w:top w:val="single" w:sz="4" w:space="0" w:color="000000"/>
              <w:bottom w:val="nil"/>
              <w:right w:val="nil"/>
            </w:tcBorders>
            <w:vAlign w:val="center"/>
          </w:tcPr>
          <w:p w:rsidR="00666DEB" w:rsidRPr="00B32A56" w:rsidRDefault="00666DEB" w:rsidP="00B32A56">
            <w:pPr>
              <w:jc w:val="right"/>
              <w:rPr>
                <w:rFonts w:ascii="Arial" w:hAnsi="Arial" w:cs="Arial"/>
                <w:b/>
              </w:rPr>
            </w:pPr>
            <w:r w:rsidRPr="00B32A56">
              <w:rPr>
                <w:rFonts w:ascii="Arial" w:hAnsi="Arial" w:cs="Arial"/>
                <w:b/>
              </w:rPr>
              <w:t>.</w:t>
            </w:r>
          </w:p>
        </w:tc>
        <w:tc>
          <w:tcPr>
            <w:tcW w:w="3291" w:type="dxa"/>
            <w:gridSpan w:val="4"/>
            <w:tcBorders>
              <w:top w:val="single" w:sz="4" w:space="0" w:color="000000"/>
              <w:left w:val="nil"/>
              <w:bottom w:val="nil"/>
              <w:right w:val="nil"/>
            </w:tcBorders>
            <w:vAlign w:val="center"/>
          </w:tcPr>
          <w:p w:rsidR="00666DEB" w:rsidRPr="00B32A56" w:rsidRDefault="00B32A56" w:rsidP="00666DEB">
            <w:pPr>
              <w:jc w:val="center"/>
              <w:rPr>
                <w:rFonts w:ascii="Arial" w:hAnsi="Arial" w:cs="Arial"/>
                <w:b/>
              </w:rPr>
            </w:pPr>
            <w:r w:rsidRPr="00B32A56">
              <w:rPr>
                <w:rFonts w:ascii="Arial" w:hAnsi="Arial" w:cs="Arial"/>
                <w:b/>
              </w:rPr>
              <w:t>.</w:t>
            </w:r>
          </w:p>
        </w:tc>
        <w:tc>
          <w:tcPr>
            <w:tcW w:w="3991" w:type="dxa"/>
            <w:gridSpan w:val="3"/>
            <w:tcBorders>
              <w:top w:val="single" w:sz="4" w:space="0" w:color="000000"/>
              <w:left w:val="nil"/>
              <w:bottom w:val="nil"/>
            </w:tcBorders>
            <w:vAlign w:val="center"/>
          </w:tcPr>
          <w:p w:rsidR="00666DEB" w:rsidRPr="00B32A56" w:rsidRDefault="00666DEB" w:rsidP="00B32A56">
            <w:pPr>
              <w:rPr>
                <w:rFonts w:ascii="Arial" w:hAnsi="Arial" w:cs="Arial"/>
                <w:b/>
              </w:rPr>
            </w:pPr>
            <w:r w:rsidRPr="00B32A56">
              <w:rPr>
                <w:rFonts w:ascii="Arial" w:hAnsi="Arial" w:cs="Arial"/>
                <w:b/>
              </w:rPr>
              <w:t>.</w:t>
            </w:r>
          </w:p>
        </w:tc>
      </w:tr>
      <w:tr w:rsidR="006D1F3D" w:rsidTr="00D4515D">
        <w:trPr>
          <w:trHeight w:val="502"/>
          <w:jc w:val="center"/>
        </w:trPr>
        <w:tc>
          <w:tcPr>
            <w:tcW w:w="3628" w:type="dxa"/>
            <w:tcBorders>
              <w:top w:val="nil"/>
              <w:left w:val="single" w:sz="4" w:space="0" w:color="auto"/>
              <w:bottom w:val="nil"/>
              <w:right w:val="nil"/>
            </w:tcBorders>
            <w:vAlign w:val="center"/>
          </w:tcPr>
          <w:p w:rsidR="00E74F10" w:rsidRPr="00B32A56" w:rsidRDefault="00E74F10" w:rsidP="00B32A56">
            <w:pPr>
              <w:jc w:val="right"/>
              <w:rPr>
                <w:rFonts w:ascii="Arial" w:hAnsi="Arial" w:cs="Arial"/>
                <w:b/>
              </w:rPr>
            </w:pPr>
            <w:r w:rsidRPr="00B32A56">
              <w:rPr>
                <w:rFonts w:ascii="Arial" w:hAnsi="Arial" w:cs="Arial"/>
                <w:b/>
              </w:rPr>
              <w:t>Nombre (s)</w:t>
            </w:r>
          </w:p>
        </w:tc>
        <w:tc>
          <w:tcPr>
            <w:tcW w:w="3291" w:type="dxa"/>
            <w:gridSpan w:val="4"/>
            <w:tcBorders>
              <w:top w:val="nil"/>
              <w:left w:val="nil"/>
              <w:bottom w:val="nil"/>
              <w:right w:val="nil"/>
            </w:tcBorders>
            <w:vAlign w:val="center"/>
          </w:tcPr>
          <w:p w:rsidR="00E74F10" w:rsidRPr="00B32A56" w:rsidRDefault="00E74F10" w:rsidP="00E74F10">
            <w:pPr>
              <w:jc w:val="center"/>
              <w:rPr>
                <w:rFonts w:ascii="Arial" w:hAnsi="Arial" w:cs="Arial"/>
                <w:b/>
              </w:rPr>
            </w:pPr>
            <w:r w:rsidRPr="00B32A56">
              <w:rPr>
                <w:rFonts w:ascii="Arial" w:hAnsi="Arial" w:cs="Arial"/>
                <w:b/>
              </w:rPr>
              <w:t>Apellido paterno</w:t>
            </w:r>
          </w:p>
        </w:tc>
        <w:tc>
          <w:tcPr>
            <w:tcW w:w="3991" w:type="dxa"/>
            <w:gridSpan w:val="3"/>
            <w:tcBorders>
              <w:top w:val="nil"/>
              <w:left w:val="nil"/>
              <w:bottom w:val="nil"/>
              <w:right w:val="single" w:sz="4" w:space="0" w:color="auto"/>
            </w:tcBorders>
            <w:vAlign w:val="center"/>
          </w:tcPr>
          <w:p w:rsidR="00E74F10" w:rsidRPr="00B32A56" w:rsidRDefault="00E74F10" w:rsidP="00B32A56">
            <w:pPr>
              <w:rPr>
                <w:rFonts w:ascii="Arial" w:hAnsi="Arial" w:cs="Arial"/>
                <w:b/>
              </w:rPr>
            </w:pPr>
            <w:r w:rsidRPr="00B32A56">
              <w:rPr>
                <w:rFonts w:ascii="Arial" w:hAnsi="Arial" w:cs="Arial"/>
                <w:b/>
              </w:rPr>
              <w:t>Apellido materno</w:t>
            </w:r>
          </w:p>
        </w:tc>
      </w:tr>
      <w:tr w:rsidR="00666DEB" w:rsidTr="006D1F3D">
        <w:trPr>
          <w:trHeight w:val="397"/>
          <w:jc w:val="center"/>
        </w:trPr>
        <w:tc>
          <w:tcPr>
            <w:tcW w:w="10910" w:type="dxa"/>
            <w:gridSpan w:val="8"/>
            <w:tcBorders>
              <w:top w:val="single" w:sz="4" w:space="0" w:color="000000"/>
              <w:left w:val="nil"/>
              <w:bottom w:val="single" w:sz="4" w:space="0" w:color="000000"/>
              <w:right w:val="nil"/>
            </w:tcBorders>
            <w:shd w:val="clear" w:color="auto" w:fill="142A3C"/>
            <w:vAlign w:val="center"/>
          </w:tcPr>
          <w:p w:rsidR="00666DEB" w:rsidRPr="00BB5658" w:rsidRDefault="003B5A06" w:rsidP="00666DEB">
            <w:pPr>
              <w:rPr>
                <w:rFonts w:ascii="Arial" w:hAnsi="Arial" w:cs="Arial"/>
                <w:b/>
                <w:color w:val="FFFFFF" w:themeColor="background1"/>
              </w:rPr>
            </w:pPr>
            <w:r>
              <w:rPr>
                <w:rFonts w:ascii="Arial" w:hAnsi="Arial" w:cs="Arial"/>
                <w:b/>
                <w:color w:val="FFFFFF" w:themeColor="background1"/>
              </w:rPr>
              <w:t>2</w:t>
            </w:r>
            <w:r w:rsidR="00666DEB" w:rsidRPr="00BB5658">
              <w:rPr>
                <w:rFonts w:ascii="Arial" w:hAnsi="Arial" w:cs="Arial"/>
                <w:b/>
                <w:color w:val="FFFFFF" w:themeColor="background1"/>
              </w:rPr>
              <w:t>.- Medio para oír y recibir notificaciones.</w:t>
            </w:r>
            <w:r w:rsidR="00666DEB" w:rsidRPr="009630B6">
              <w:rPr>
                <w:rFonts w:ascii="Arial" w:hAnsi="Arial" w:cs="Arial"/>
                <w:b/>
                <w:color w:val="FF0000"/>
              </w:rPr>
              <w:t xml:space="preserve"> *</w:t>
            </w:r>
          </w:p>
          <w:p w:rsidR="00666DEB" w:rsidRPr="00BB5658" w:rsidRDefault="00666DEB" w:rsidP="003B5A06">
            <w:pPr>
              <w:ind w:left="317"/>
              <w:rPr>
                <w:rFonts w:ascii="Arial" w:hAnsi="Arial" w:cs="Arial"/>
                <w:b/>
                <w:color w:val="FFFFFF" w:themeColor="background1"/>
                <w:sz w:val="22"/>
                <w:szCs w:val="22"/>
              </w:rPr>
            </w:pPr>
            <w:r w:rsidRPr="00BB5658">
              <w:rPr>
                <w:rFonts w:ascii="Arial" w:hAnsi="Arial" w:cs="Arial"/>
                <w:i/>
                <w:color w:val="FFFFFF" w:themeColor="background1"/>
                <w:sz w:val="22"/>
                <w:szCs w:val="22"/>
              </w:rPr>
              <w:t>“Art. 1</w:t>
            </w:r>
            <w:r w:rsidR="003B5A06">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II LDPDDPPSONL</w:t>
            </w:r>
            <w:r w:rsidRPr="00BB5658">
              <w:rPr>
                <w:rFonts w:ascii="Arial" w:hAnsi="Arial" w:cs="Arial"/>
                <w:b/>
                <w:color w:val="FFFFFF" w:themeColor="background1"/>
                <w:sz w:val="22"/>
                <w:szCs w:val="22"/>
              </w:rPr>
              <w:t>.”</w:t>
            </w:r>
          </w:p>
        </w:tc>
      </w:tr>
      <w:tr w:rsidR="00666DEB" w:rsidTr="003B5A06">
        <w:trPr>
          <w:trHeight w:val="177"/>
          <w:jc w:val="center"/>
        </w:trPr>
        <w:tc>
          <w:tcPr>
            <w:tcW w:w="4815" w:type="dxa"/>
            <w:gridSpan w:val="3"/>
            <w:vMerge w:val="restart"/>
            <w:tcBorders>
              <w:top w:val="single" w:sz="4" w:space="0" w:color="000000"/>
              <w:right w:val="nil"/>
            </w:tcBorders>
            <w:vAlign w:val="center"/>
          </w:tcPr>
          <w:p w:rsidR="00666DEB" w:rsidRPr="00DB35A8" w:rsidRDefault="00000000" w:rsidP="002C1769">
            <w:pPr>
              <w:ind w:left="22"/>
              <w:rPr>
                <w:rFonts w:ascii="Arial" w:hAnsi="Arial" w:cs="Arial"/>
                <w:b/>
              </w:rPr>
            </w:pPr>
            <w:sdt>
              <w:sdtPr>
                <w:rPr>
                  <w:rFonts w:ascii="Arial" w:hAnsi="Arial" w:cs="Arial"/>
                  <w:sz w:val="56"/>
                </w:rPr>
                <w:id w:val="764657695"/>
                <w14:checkbox>
                  <w14:checked w14:val="0"/>
                  <w14:checkedState w14:val="2612" w14:font="MS Gothic"/>
                  <w14:uncheckedState w14:val="2610" w14:font="MS Gothic"/>
                </w14:checkbox>
              </w:sdtPr>
              <w:sdtContent>
                <w:r w:rsidR="002C1769">
                  <w:rPr>
                    <w:rFonts w:ascii="MS Gothic" w:eastAsia="MS Gothic" w:hAnsi="MS Gothic" w:cs="Arial" w:hint="eastAsia"/>
                    <w:sz w:val="56"/>
                  </w:rPr>
                  <w:t>☐</w:t>
                </w:r>
              </w:sdtContent>
            </w:sdt>
            <w:r w:rsidR="00666DEB" w:rsidRPr="00187E99">
              <w:rPr>
                <w:rFonts w:ascii="Arial" w:hAnsi="Arial" w:cs="Arial"/>
                <w:sz w:val="22"/>
                <w:szCs w:val="22"/>
              </w:rPr>
              <w:t>Correo electrónico</w:t>
            </w:r>
          </w:p>
        </w:tc>
        <w:tc>
          <w:tcPr>
            <w:tcW w:w="6095" w:type="dxa"/>
            <w:gridSpan w:val="5"/>
            <w:tcBorders>
              <w:top w:val="single" w:sz="4" w:space="0" w:color="000000"/>
              <w:left w:val="nil"/>
              <w:bottom w:val="single" w:sz="4" w:space="0" w:color="auto"/>
            </w:tcBorders>
            <w:vAlign w:val="center"/>
          </w:tcPr>
          <w:p w:rsidR="00666DEB" w:rsidRDefault="00666DEB" w:rsidP="00666DEB">
            <w:pPr>
              <w:ind w:left="317"/>
              <w:rPr>
                <w:rFonts w:ascii="Arial" w:hAnsi="Arial" w:cs="Arial"/>
                <w:b/>
              </w:rPr>
            </w:pPr>
          </w:p>
          <w:p w:rsidR="003B5A06" w:rsidRPr="00DB35A8" w:rsidRDefault="003B5A06" w:rsidP="00666DEB">
            <w:pPr>
              <w:ind w:left="317"/>
              <w:rPr>
                <w:rFonts w:ascii="Arial" w:hAnsi="Arial" w:cs="Arial"/>
                <w:b/>
              </w:rPr>
            </w:pPr>
          </w:p>
        </w:tc>
      </w:tr>
      <w:tr w:rsidR="00666DEB" w:rsidTr="003B5A06">
        <w:trPr>
          <w:trHeight w:val="176"/>
          <w:jc w:val="center"/>
        </w:trPr>
        <w:tc>
          <w:tcPr>
            <w:tcW w:w="4815" w:type="dxa"/>
            <w:gridSpan w:val="3"/>
            <w:vMerge/>
            <w:tcBorders>
              <w:right w:val="nil"/>
            </w:tcBorders>
            <w:vAlign w:val="center"/>
          </w:tcPr>
          <w:p w:rsidR="00666DEB" w:rsidRPr="0060560E" w:rsidRDefault="00666DEB" w:rsidP="00666DEB">
            <w:pPr>
              <w:ind w:left="317"/>
              <w:rPr>
                <w:b/>
              </w:rPr>
            </w:pPr>
          </w:p>
        </w:tc>
        <w:tc>
          <w:tcPr>
            <w:tcW w:w="6095" w:type="dxa"/>
            <w:gridSpan w:val="5"/>
            <w:tcBorders>
              <w:top w:val="single" w:sz="4" w:space="0" w:color="auto"/>
              <w:left w:val="nil"/>
            </w:tcBorders>
            <w:vAlign w:val="center"/>
          </w:tcPr>
          <w:p w:rsidR="00666DEB" w:rsidRPr="00DD14A5" w:rsidRDefault="00666DEB" w:rsidP="003B5A06">
            <w:pPr>
              <w:ind w:left="-112" w:right="500"/>
              <w:jc w:val="both"/>
              <w:rPr>
                <w:rFonts w:ascii="Arial" w:hAnsi="Arial" w:cs="Arial"/>
                <w:i/>
                <w:sz w:val="18"/>
                <w:szCs w:val="18"/>
              </w:rPr>
            </w:pPr>
            <w:r w:rsidRPr="00DD14A5">
              <w:rPr>
                <w:rFonts w:ascii="Arial" w:hAnsi="Arial" w:cs="Arial"/>
                <w:i/>
                <w:sz w:val="18"/>
                <w:szCs w:val="18"/>
              </w:rPr>
              <w:t>En el supuesto de haber seleccionado este medio, favor de ingresar su correo electrónico</w:t>
            </w:r>
          </w:p>
        </w:tc>
      </w:tr>
      <w:tr w:rsidR="00666DEB" w:rsidTr="006D1F3D">
        <w:trPr>
          <w:trHeight w:val="397"/>
          <w:jc w:val="center"/>
        </w:trPr>
        <w:tc>
          <w:tcPr>
            <w:tcW w:w="10910" w:type="dxa"/>
            <w:gridSpan w:val="8"/>
            <w:vAlign w:val="center"/>
          </w:tcPr>
          <w:p w:rsidR="00666DEB" w:rsidRPr="0060560E" w:rsidRDefault="00000000" w:rsidP="00E97E52">
            <w:pPr>
              <w:ind w:left="600" w:hanging="567"/>
              <w:rPr>
                <w:b/>
              </w:rPr>
            </w:pPr>
            <w:sdt>
              <w:sdtPr>
                <w:rPr>
                  <w:rFonts w:ascii="Arial" w:hAnsi="Arial" w:cs="Arial"/>
                  <w:sz w:val="56"/>
                </w:rPr>
                <w:id w:val="-1013066794"/>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187E99">
              <w:rPr>
                <w:rFonts w:ascii="Arial" w:hAnsi="Arial" w:cs="Arial"/>
                <w:sz w:val="22"/>
                <w:szCs w:val="22"/>
              </w:rPr>
              <w:t xml:space="preserve">Personalmente en el recinto oficial del INFONL </w:t>
            </w:r>
            <w:r w:rsidR="00666DEB" w:rsidRPr="00187E99">
              <w:rPr>
                <w:rFonts w:ascii="Arial" w:hAnsi="Arial" w:cs="Arial"/>
                <w:i/>
                <w:sz w:val="22"/>
                <w:szCs w:val="22"/>
              </w:rPr>
              <w:t xml:space="preserve">(Avenida Constitución </w:t>
            </w:r>
            <w:r w:rsidR="00457D37" w:rsidRPr="00187E99">
              <w:rPr>
                <w:rFonts w:ascii="Arial" w:hAnsi="Arial" w:cs="Arial"/>
                <w:i/>
                <w:sz w:val="22"/>
                <w:szCs w:val="22"/>
              </w:rPr>
              <w:t>Pte.</w:t>
            </w:r>
            <w:r w:rsidR="00666DEB" w:rsidRPr="00187E99">
              <w:rPr>
                <w:rFonts w:ascii="Arial" w:hAnsi="Arial" w:cs="Arial"/>
                <w:i/>
                <w:sz w:val="22"/>
                <w:szCs w:val="22"/>
              </w:rPr>
              <w:t xml:space="preserve"> 1765-1 Edificio Maldonado, Zona Centro Monterrey, Nuevo León, México, C.P. 64000)</w:t>
            </w:r>
          </w:p>
        </w:tc>
      </w:tr>
      <w:tr w:rsidR="00666DEB" w:rsidTr="006D1F3D">
        <w:trPr>
          <w:trHeight w:val="374"/>
          <w:jc w:val="center"/>
        </w:trPr>
        <w:tc>
          <w:tcPr>
            <w:tcW w:w="4797" w:type="dxa"/>
            <w:gridSpan w:val="2"/>
            <w:vMerge w:val="restart"/>
            <w:tcBorders>
              <w:bottom w:val="nil"/>
              <w:right w:val="nil"/>
            </w:tcBorders>
            <w:vAlign w:val="center"/>
          </w:tcPr>
          <w:p w:rsidR="00666DEB" w:rsidRPr="00666DEB" w:rsidRDefault="00000000" w:rsidP="003B5A06">
            <w:pPr>
              <w:ind w:left="600" w:hanging="567"/>
              <w:jc w:val="both"/>
              <w:rPr>
                <w:rFonts w:ascii="Arial" w:hAnsi="Arial" w:cs="Arial"/>
                <w:b/>
                <w:sz w:val="22"/>
                <w:szCs w:val="22"/>
              </w:rPr>
            </w:pPr>
            <w:sdt>
              <w:sdtPr>
                <w:rPr>
                  <w:rFonts w:ascii="Arial" w:hAnsi="Arial" w:cs="Arial"/>
                  <w:sz w:val="56"/>
                </w:rPr>
                <w:id w:val="1889135576"/>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Domic</w:t>
            </w:r>
            <w:r w:rsidR="003B5A06">
              <w:rPr>
                <w:rFonts w:ascii="Arial" w:hAnsi="Arial" w:cs="Arial"/>
                <w:sz w:val="22"/>
                <w:szCs w:val="22"/>
                <w:lang w:val="es-MX"/>
              </w:rPr>
              <w:t>ilio en el estado de Nuevo León</w:t>
            </w:r>
            <w:r w:rsidR="00666DEB" w:rsidRPr="00666DEB">
              <w:rPr>
                <w:rFonts w:ascii="Arial" w:hAnsi="Arial" w:cs="Arial"/>
                <w:sz w:val="22"/>
                <w:szCs w:val="22"/>
                <w:lang w:val="es-MX"/>
              </w:rPr>
              <w:t>:</w:t>
            </w:r>
          </w:p>
        </w:tc>
        <w:tc>
          <w:tcPr>
            <w:tcW w:w="6113" w:type="dxa"/>
            <w:gridSpan w:val="6"/>
            <w:tcBorders>
              <w:left w:val="nil"/>
              <w:bottom w:val="single" w:sz="4" w:space="0" w:color="auto"/>
            </w:tcBorders>
            <w:vAlign w:val="bottom"/>
          </w:tcPr>
          <w:p w:rsidR="00666DEB" w:rsidRPr="00666DEB" w:rsidRDefault="00666DEB" w:rsidP="00666DEB">
            <w:pPr>
              <w:ind w:left="-105"/>
              <w:jc w:val="both"/>
              <w:rPr>
                <w:rFonts w:ascii="Arial" w:hAnsi="Arial" w:cs="Arial"/>
                <w:b/>
                <w:sz w:val="22"/>
                <w:szCs w:val="22"/>
              </w:rPr>
            </w:pPr>
          </w:p>
          <w:p w:rsidR="00666DEB" w:rsidRPr="00666DEB" w:rsidRDefault="00666DEB" w:rsidP="00666DEB">
            <w:pPr>
              <w:ind w:left="-105"/>
              <w:jc w:val="both"/>
              <w:rPr>
                <w:rFonts w:ascii="Arial" w:hAnsi="Arial" w:cs="Arial"/>
                <w:b/>
                <w:sz w:val="22"/>
                <w:szCs w:val="22"/>
              </w:rPr>
            </w:pPr>
          </w:p>
          <w:p w:rsidR="00666DEB" w:rsidRPr="00666DEB" w:rsidRDefault="00666DEB" w:rsidP="00666DEB">
            <w:pPr>
              <w:ind w:left="-105"/>
              <w:jc w:val="both"/>
              <w:rPr>
                <w:rFonts w:ascii="Arial" w:hAnsi="Arial" w:cs="Arial"/>
                <w:b/>
                <w:sz w:val="22"/>
                <w:szCs w:val="22"/>
              </w:rPr>
            </w:pPr>
          </w:p>
        </w:tc>
      </w:tr>
      <w:tr w:rsidR="00666DEB" w:rsidTr="006D1F3D">
        <w:trPr>
          <w:trHeight w:val="637"/>
          <w:jc w:val="center"/>
        </w:trPr>
        <w:tc>
          <w:tcPr>
            <w:tcW w:w="4797" w:type="dxa"/>
            <w:gridSpan w:val="2"/>
            <w:vMerge/>
            <w:tcBorders>
              <w:top w:val="nil"/>
              <w:bottom w:val="single" w:sz="4" w:space="0" w:color="auto"/>
              <w:right w:val="nil"/>
            </w:tcBorders>
            <w:vAlign w:val="center"/>
          </w:tcPr>
          <w:p w:rsidR="00666DEB" w:rsidRPr="00666DEB" w:rsidRDefault="00666DEB" w:rsidP="00666DEB">
            <w:pPr>
              <w:ind w:left="884" w:hanging="567"/>
              <w:jc w:val="both"/>
              <w:rPr>
                <w:rFonts w:ascii="Arial" w:hAnsi="Arial" w:cs="Arial"/>
                <w:b/>
                <w:sz w:val="22"/>
                <w:szCs w:val="22"/>
              </w:rPr>
            </w:pPr>
          </w:p>
        </w:tc>
        <w:tc>
          <w:tcPr>
            <w:tcW w:w="6113" w:type="dxa"/>
            <w:gridSpan w:val="6"/>
            <w:tcBorders>
              <w:top w:val="nil"/>
              <w:left w:val="nil"/>
              <w:bottom w:val="single" w:sz="4" w:space="0" w:color="auto"/>
            </w:tcBorders>
            <w:vAlign w:val="bottom"/>
          </w:tcPr>
          <w:p w:rsidR="00666DEB" w:rsidRPr="00666DEB" w:rsidRDefault="00666DEB" w:rsidP="00B32A56">
            <w:pPr>
              <w:ind w:left="-105"/>
              <w:jc w:val="both"/>
              <w:rPr>
                <w:rFonts w:ascii="Arial" w:hAnsi="Arial" w:cs="Arial"/>
                <w:b/>
                <w:sz w:val="22"/>
                <w:szCs w:val="22"/>
              </w:rPr>
            </w:pPr>
            <w:r w:rsidRPr="00E97E52">
              <w:rPr>
                <w:rFonts w:ascii="Arial" w:hAnsi="Arial" w:cs="Arial"/>
                <w:i/>
                <w:sz w:val="20"/>
                <w:szCs w:val="22"/>
              </w:rPr>
              <w:t xml:space="preserve">En el </w:t>
            </w:r>
            <w:r w:rsidR="00B32A56">
              <w:rPr>
                <w:rFonts w:ascii="Arial" w:hAnsi="Arial" w:cs="Arial"/>
                <w:i/>
                <w:sz w:val="20"/>
                <w:szCs w:val="22"/>
              </w:rPr>
              <w:t>caso</w:t>
            </w:r>
            <w:r w:rsidRPr="00E97E52">
              <w:rPr>
                <w:rFonts w:ascii="Arial" w:hAnsi="Arial" w:cs="Arial"/>
                <w:i/>
                <w:sz w:val="20"/>
                <w:szCs w:val="22"/>
              </w:rPr>
              <w:t xml:space="preserve"> de haber seleccionado este medio, ingresar: Calle, Número exterior, Numero interior, Colonia, Municipio, Estado y Código Postal.</w:t>
            </w:r>
          </w:p>
        </w:tc>
      </w:tr>
      <w:tr w:rsidR="00666DEB" w:rsidTr="006D1F3D">
        <w:trPr>
          <w:trHeight w:val="712"/>
          <w:jc w:val="center"/>
        </w:trPr>
        <w:tc>
          <w:tcPr>
            <w:tcW w:w="4797" w:type="dxa"/>
            <w:gridSpan w:val="2"/>
            <w:vMerge w:val="restart"/>
            <w:tcBorders>
              <w:top w:val="single" w:sz="4" w:space="0" w:color="auto"/>
              <w:right w:val="nil"/>
            </w:tcBorders>
            <w:vAlign w:val="center"/>
          </w:tcPr>
          <w:p w:rsidR="00666DEB" w:rsidRPr="00666DEB" w:rsidRDefault="00000000" w:rsidP="00E97E52">
            <w:pPr>
              <w:ind w:left="600" w:hanging="567"/>
              <w:jc w:val="both"/>
              <w:rPr>
                <w:rFonts w:ascii="Arial" w:hAnsi="Arial" w:cs="Arial"/>
                <w:b/>
                <w:sz w:val="22"/>
                <w:szCs w:val="22"/>
              </w:rPr>
            </w:pPr>
            <w:sdt>
              <w:sdtPr>
                <w:rPr>
                  <w:rFonts w:ascii="Arial" w:hAnsi="Arial" w:cs="Arial"/>
                  <w:sz w:val="56"/>
                </w:rPr>
                <w:id w:val="-1718509362"/>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Número telefónico de contacto (opcional)</w:t>
            </w:r>
          </w:p>
        </w:tc>
        <w:tc>
          <w:tcPr>
            <w:tcW w:w="6113" w:type="dxa"/>
            <w:gridSpan w:val="6"/>
            <w:tcBorders>
              <w:top w:val="single" w:sz="4" w:space="0" w:color="auto"/>
              <w:left w:val="nil"/>
              <w:bottom w:val="single" w:sz="4" w:space="0" w:color="auto"/>
            </w:tcBorders>
            <w:vAlign w:val="bottom"/>
          </w:tcPr>
          <w:p w:rsidR="00666DEB" w:rsidRPr="00666DEB" w:rsidRDefault="00666DEB" w:rsidP="00666DEB">
            <w:pPr>
              <w:ind w:left="-105"/>
              <w:jc w:val="center"/>
              <w:rPr>
                <w:rFonts w:ascii="Arial" w:hAnsi="Arial" w:cs="Arial"/>
                <w:b/>
                <w:sz w:val="22"/>
                <w:szCs w:val="22"/>
              </w:rPr>
            </w:pPr>
          </w:p>
          <w:p w:rsidR="00666DEB" w:rsidRPr="002C1769" w:rsidRDefault="002C1769" w:rsidP="002C1769">
            <w:pPr>
              <w:ind w:left="-105"/>
              <w:jc w:val="center"/>
              <w:rPr>
                <w:rFonts w:ascii="Arial" w:hAnsi="Arial" w:cs="Arial"/>
                <w:b/>
                <w:szCs w:val="22"/>
              </w:rPr>
            </w:pPr>
            <w:r>
              <w:rPr>
                <w:rFonts w:ascii="Arial" w:hAnsi="Arial" w:cs="Arial"/>
                <w:b/>
                <w:szCs w:val="22"/>
              </w:rPr>
              <w:t>.</w:t>
            </w:r>
          </w:p>
        </w:tc>
      </w:tr>
      <w:tr w:rsidR="00666DEB" w:rsidTr="006D1F3D">
        <w:trPr>
          <w:trHeight w:val="387"/>
          <w:jc w:val="center"/>
        </w:trPr>
        <w:tc>
          <w:tcPr>
            <w:tcW w:w="4797" w:type="dxa"/>
            <w:gridSpan w:val="2"/>
            <w:vMerge/>
            <w:tcBorders>
              <w:bottom w:val="single" w:sz="4" w:space="0" w:color="000000"/>
              <w:right w:val="nil"/>
            </w:tcBorders>
            <w:vAlign w:val="center"/>
          </w:tcPr>
          <w:p w:rsidR="00666DEB" w:rsidRPr="0060560E" w:rsidRDefault="00666DEB" w:rsidP="00666DEB">
            <w:pPr>
              <w:ind w:left="1025" w:hanging="708"/>
              <w:jc w:val="both"/>
              <w:rPr>
                <w:b/>
              </w:rPr>
            </w:pPr>
          </w:p>
        </w:tc>
        <w:tc>
          <w:tcPr>
            <w:tcW w:w="6113" w:type="dxa"/>
            <w:gridSpan w:val="6"/>
            <w:tcBorders>
              <w:top w:val="single" w:sz="4" w:space="0" w:color="auto"/>
              <w:left w:val="nil"/>
              <w:bottom w:val="single" w:sz="4" w:space="0" w:color="000000"/>
            </w:tcBorders>
            <w:vAlign w:val="bottom"/>
          </w:tcPr>
          <w:p w:rsidR="00666DEB" w:rsidRDefault="00666DEB" w:rsidP="004B6CB3">
            <w:pPr>
              <w:ind w:left="-105"/>
              <w:jc w:val="both"/>
              <w:rPr>
                <w:rFonts w:ascii="Arial" w:hAnsi="Arial" w:cs="Arial"/>
                <w:i/>
                <w:sz w:val="18"/>
                <w:szCs w:val="18"/>
              </w:rPr>
            </w:pPr>
            <w:r>
              <w:rPr>
                <w:rFonts w:ascii="Arial" w:hAnsi="Arial" w:cs="Arial"/>
                <w:i/>
                <w:sz w:val="18"/>
                <w:szCs w:val="18"/>
              </w:rPr>
              <w:t xml:space="preserve">Se hace de su conocimiento que </w:t>
            </w:r>
            <w:r w:rsidR="006D1F3D">
              <w:rPr>
                <w:rFonts w:ascii="Arial" w:hAnsi="Arial" w:cs="Arial"/>
                <w:i/>
                <w:sz w:val="18"/>
                <w:szCs w:val="18"/>
              </w:rPr>
              <w:t>“</w:t>
            </w:r>
            <w:r>
              <w:rPr>
                <w:rFonts w:ascii="Arial" w:hAnsi="Arial" w:cs="Arial"/>
                <w:i/>
                <w:sz w:val="18"/>
                <w:szCs w:val="18"/>
              </w:rPr>
              <w:t>no es obligatorio</w:t>
            </w:r>
            <w:r w:rsidR="006D1F3D">
              <w:rPr>
                <w:rFonts w:ascii="Arial" w:hAnsi="Arial" w:cs="Arial"/>
                <w:i/>
                <w:sz w:val="18"/>
                <w:szCs w:val="18"/>
              </w:rPr>
              <w:t>”</w:t>
            </w:r>
            <w:r>
              <w:rPr>
                <w:rFonts w:ascii="Arial" w:hAnsi="Arial" w:cs="Arial"/>
                <w:i/>
                <w:sz w:val="18"/>
                <w:szCs w:val="18"/>
              </w:rPr>
              <w:t>,</w:t>
            </w:r>
            <w:r w:rsidR="006D1F3D">
              <w:rPr>
                <w:rFonts w:ascii="Arial" w:hAnsi="Arial" w:cs="Arial"/>
                <w:i/>
                <w:sz w:val="18"/>
                <w:szCs w:val="18"/>
              </w:rPr>
              <w:t xml:space="preserve"> sin embargo, </w:t>
            </w:r>
            <w:r>
              <w:rPr>
                <w:rFonts w:ascii="Arial" w:hAnsi="Arial" w:cs="Arial"/>
                <w:i/>
                <w:sz w:val="18"/>
                <w:szCs w:val="18"/>
              </w:rPr>
              <w:t>e</w:t>
            </w:r>
            <w:r w:rsidRPr="00DD14A5">
              <w:rPr>
                <w:rFonts w:ascii="Arial" w:hAnsi="Arial" w:cs="Arial"/>
                <w:i/>
                <w:sz w:val="18"/>
                <w:szCs w:val="18"/>
              </w:rPr>
              <w:t>n el supuesto de haber seleccionado este medio</w:t>
            </w:r>
            <w:r>
              <w:rPr>
                <w:rFonts w:ascii="Arial" w:hAnsi="Arial" w:cs="Arial"/>
                <w:i/>
                <w:sz w:val="18"/>
                <w:szCs w:val="18"/>
              </w:rPr>
              <w:t xml:space="preserve"> adicional de contacto</w:t>
            </w:r>
            <w:r w:rsidRPr="00DD14A5">
              <w:rPr>
                <w:rFonts w:ascii="Arial" w:hAnsi="Arial" w:cs="Arial"/>
                <w:i/>
                <w:sz w:val="18"/>
                <w:szCs w:val="18"/>
              </w:rPr>
              <w:t xml:space="preserve">, </w:t>
            </w:r>
            <w:r w:rsidR="004B6CB3">
              <w:rPr>
                <w:rFonts w:ascii="Arial" w:hAnsi="Arial" w:cs="Arial"/>
                <w:i/>
                <w:sz w:val="18"/>
                <w:szCs w:val="18"/>
              </w:rPr>
              <w:t xml:space="preserve">Usted podrá </w:t>
            </w:r>
            <w:r>
              <w:rPr>
                <w:rFonts w:ascii="Arial" w:hAnsi="Arial" w:cs="Arial"/>
                <w:i/>
                <w:sz w:val="18"/>
                <w:szCs w:val="18"/>
              </w:rPr>
              <w:t>ingresar el número fijo o bien celular.</w:t>
            </w:r>
          </w:p>
          <w:p w:rsidR="00656CAD" w:rsidRDefault="00656CAD" w:rsidP="004B6CB3">
            <w:pPr>
              <w:ind w:left="-105"/>
              <w:jc w:val="both"/>
              <w:rPr>
                <w:rFonts w:ascii="Arial" w:hAnsi="Arial" w:cs="Arial"/>
                <w:i/>
                <w:sz w:val="18"/>
                <w:szCs w:val="18"/>
              </w:rPr>
            </w:pPr>
          </w:p>
        </w:tc>
      </w:tr>
      <w:tr w:rsidR="00666DEB" w:rsidTr="006D1F3D">
        <w:trPr>
          <w:trHeight w:val="387"/>
          <w:jc w:val="center"/>
        </w:trPr>
        <w:tc>
          <w:tcPr>
            <w:tcW w:w="10910" w:type="dxa"/>
            <w:gridSpan w:val="8"/>
            <w:tcBorders>
              <w:top w:val="single" w:sz="4" w:space="0" w:color="000000"/>
              <w:left w:val="single" w:sz="4" w:space="0" w:color="000000"/>
              <w:bottom w:val="single" w:sz="4" w:space="0" w:color="000000"/>
              <w:right w:val="single" w:sz="4" w:space="0" w:color="000000"/>
            </w:tcBorders>
            <w:shd w:val="clear" w:color="auto" w:fill="142A3C"/>
            <w:vAlign w:val="center"/>
          </w:tcPr>
          <w:p w:rsidR="00666DEB" w:rsidRPr="00BB5658" w:rsidRDefault="00EB68C1" w:rsidP="009B7617">
            <w:pPr>
              <w:jc w:val="both"/>
              <w:rPr>
                <w:rFonts w:ascii="Arial" w:hAnsi="Arial" w:cs="Arial"/>
                <w:b/>
                <w:color w:val="FFFFFF" w:themeColor="background1"/>
                <w:sz w:val="22"/>
                <w:szCs w:val="22"/>
              </w:rPr>
            </w:pPr>
            <w:r>
              <w:rPr>
                <w:rFonts w:ascii="Arial" w:hAnsi="Arial" w:cs="Arial"/>
                <w:b/>
                <w:color w:val="FFFFFF" w:themeColor="background1"/>
              </w:rPr>
              <w:lastRenderedPageBreak/>
              <w:t>3</w:t>
            </w:r>
            <w:r w:rsidR="00666DEB" w:rsidRPr="00BB5658">
              <w:rPr>
                <w:rFonts w:ascii="Arial" w:hAnsi="Arial" w:cs="Arial"/>
                <w:b/>
                <w:color w:val="FFFFFF" w:themeColor="background1"/>
              </w:rPr>
              <w:t xml:space="preserve">.- </w:t>
            </w:r>
            <w:r w:rsidR="00656CAD" w:rsidRPr="00656CAD">
              <w:rPr>
                <w:rFonts w:ascii="Arial" w:hAnsi="Arial" w:cs="Arial"/>
                <w:b/>
                <w:color w:val="FFFFFF" w:themeColor="background1"/>
              </w:rPr>
              <w:t>Relación de los he</w:t>
            </w:r>
            <w:r w:rsidR="00656CAD">
              <w:rPr>
                <w:rFonts w:ascii="Arial" w:hAnsi="Arial" w:cs="Arial"/>
                <w:b/>
                <w:color w:val="FFFFFF" w:themeColor="background1"/>
              </w:rPr>
              <w:t>chos en que se basa la denuncia</w:t>
            </w:r>
            <w:r w:rsidR="00666DEB" w:rsidRPr="00BB5658">
              <w:rPr>
                <w:rFonts w:ascii="Arial" w:hAnsi="Arial" w:cs="Arial"/>
                <w:b/>
                <w:color w:val="FFFFFF" w:themeColor="background1"/>
              </w:rPr>
              <w:t>.</w:t>
            </w:r>
            <w:r w:rsidR="009B7617" w:rsidRPr="009B7617">
              <w:rPr>
                <w:rFonts w:ascii="Arial" w:hAnsi="Arial" w:cs="Arial"/>
                <w:b/>
                <w:color w:val="FF0000"/>
                <w:lang w:eastAsia="es-MX"/>
              </w:rPr>
              <w:t xml:space="preserve"> *</w:t>
            </w:r>
          </w:p>
          <w:p w:rsidR="00666DEB" w:rsidRPr="00BB5658" w:rsidRDefault="00666DEB" w:rsidP="00656CAD">
            <w:pPr>
              <w:ind w:left="458" w:hanging="141"/>
              <w:jc w:val="both"/>
              <w:rPr>
                <w:rFonts w:ascii="Arial" w:hAnsi="Arial" w:cs="Arial"/>
                <w:i/>
                <w:color w:val="FFFFFF" w:themeColor="background1"/>
                <w:sz w:val="18"/>
                <w:szCs w:val="18"/>
              </w:rPr>
            </w:pPr>
            <w:r w:rsidRPr="00BB5658">
              <w:rPr>
                <w:rFonts w:ascii="Arial" w:hAnsi="Arial" w:cs="Arial"/>
                <w:i/>
                <w:color w:val="FFFFFF" w:themeColor="background1"/>
                <w:sz w:val="22"/>
                <w:szCs w:val="22"/>
              </w:rPr>
              <w:t>“Art. 1</w:t>
            </w:r>
            <w:r w:rsidR="00656CAD">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I</w:t>
            </w:r>
            <w:r w:rsidR="00656CAD">
              <w:rPr>
                <w:rFonts w:ascii="Arial" w:hAnsi="Arial" w:cs="Arial"/>
                <w:i/>
                <w:color w:val="FFFFFF" w:themeColor="background1"/>
                <w:sz w:val="22"/>
                <w:szCs w:val="22"/>
              </w:rPr>
              <w:t>I</w:t>
            </w:r>
            <w:r w:rsidRPr="00BB5658">
              <w:rPr>
                <w:rFonts w:ascii="Arial" w:hAnsi="Arial" w:cs="Arial"/>
                <w:i/>
                <w:color w:val="FFFFFF" w:themeColor="background1"/>
                <w:sz w:val="22"/>
                <w:szCs w:val="22"/>
              </w:rPr>
              <w:t>I LDPDDPPSONL.”</w:t>
            </w:r>
          </w:p>
        </w:tc>
      </w:tr>
      <w:tr w:rsidR="00666DEB" w:rsidTr="006D1F3D">
        <w:trPr>
          <w:trHeight w:val="387"/>
          <w:jc w:val="center"/>
        </w:trPr>
        <w:tc>
          <w:tcPr>
            <w:tcW w:w="10910" w:type="dxa"/>
            <w:gridSpan w:val="8"/>
            <w:tcBorders>
              <w:top w:val="single" w:sz="4" w:space="0" w:color="000000"/>
              <w:bottom w:val="nil"/>
            </w:tcBorders>
          </w:tcPr>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9B7617" w:rsidRDefault="009B7617">
            <w:pPr>
              <w:rPr>
                <w:rFonts w:ascii="Arial" w:hAnsi="Arial" w:cs="Arial"/>
              </w:rPr>
            </w:pPr>
          </w:p>
          <w:p w:rsidR="009B7617" w:rsidRDefault="009B7617">
            <w:pPr>
              <w:rPr>
                <w:rFonts w:ascii="Arial" w:hAnsi="Arial" w:cs="Arial"/>
              </w:rPr>
            </w:pPr>
          </w:p>
          <w:p w:rsidR="009B7617" w:rsidRDefault="009B7617">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9B7617" w:rsidRPr="009B7617" w:rsidRDefault="009B7617">
            <w:pPr>
              <w:rPr>
                <w:rFonts w:ascii="Arial" w:hAnsi="Arial" w:cs="Arial"/>
              </w:rPr>
            </w:pPr>
          </w:p>
          <w:p w:rsidR="009B7617" w:rsidRPr="009B7617" w:rsidRDefault="009B7617" w:rsidP="009B7617">
            <w:pPr>
              <w:jc w:val="both"/>
              <w:rPr>
                <w:rFonts w:ascii="Arial" w:hAnsi="Arial" w:cs="Arial"/>
                <w:i/>
              </w:rPr>
            </w:pPr>
            <w:r w:rsidRPr="009B7617">
              <w:rPr>
                <w:rFonts w:ascii="Arial" w:hAnsi="Arial" w:cs="Arial"/>
                <w:i/>
              </w:rPr>
              <w:t>Si requiere más espacio marque la siguiente casilla</w:t>
            </w:r>
            <w:r>
              <w:rPr>
                <w:rFonts w:ascii="Arial" w:hAnsi="Arial" w:cs="Arial"/>
                <w:i/>
              </w:rPr>
              <w:t xml:space="preserve"> </w:t>
            </w:r>
            <w:sdt>
              <w:sdtPr>
                <w:rPr>
                  <w:rFonts w:ascii="Arial" w:hAnsi="Arial" w:cs="Arial"/>
                  <w:sz w:val="40"/>
                  <w:szCs w:val="40"/>
                </w:rPr>
                <w:id w:val="534784467"/>
                <w14:checkbox>
                  <w14:checked w14:val="0"/>
                  <w14:checkedState w14:val="2612" w14:font="MS Gothic"/>
                  <w14:uncheckedState w14:val="2610" w14:font="MS Gothic"/>
                </w14:checkbox>
              </w:sdtPr>
              <w:sdtContent>
                <w:r w:rsidR="00CF60AE">
                  <w:rPr>
                    <w:rFonts w:ascii="MS Gothic" w:eastAsia="MS Gothic" w:hAnsi="MS Gothic" w:cs="Arial" w:hint="eastAsia"/>
                    <w:sz w:val="40"/>
                    <w:szCs w:val="40"/>
                  </w:rPr>
                  <w:t>☐</w:t>
                </w:r>
              </w:sdtContent>
            </w:sdt>
            <w:r w:rsidRPr="009B7617">
              <w:rPr>
                <w:rFonts w:ascii="Arial" w:hAnsi="Arial" w:cs="Arial"/>
                <w:sz w:val="40"/>
                <w:szCs w:val="40"/>
              </w:rPr>
              <w:t xml:space="preserve"> </w:t>
            </w:r>
            <w:r w:rsidRPr="009B7617">
              <w:rPr>
                <w:rFonts w:ascii="Arial" w:hAnsi="Arial" w:cs="Arial"/>
                <w:i/>
              </w:rPr>
              <w:t xml:space="preserve">y especifique número de hojas </w:t>
            </w:r>
          </w:p>
          <w:p w:rsidR="00666DEB" w:rsidRPr="00F80329" w:rsidRDefault="009B7617" w:rsidP="009B7617">
            <w:pPr>
              <w:rPr>
                <w:rFonts w:ascii="Calibri Light" w:hAnsi="Calibri Light"/>
                <w:sz w:val="20"/>
                <w:szCs w:val="20"/>
              </w:rPr>
            </w:pPr>
            <w:r w:rsidRPr="009B7617">
              <w:rPr>
                <w:rFonts w:ascii="Arial" w:hAnsi="Arial" w:cs="Arial"/>
                <w:i/>
              </w:rPr>
              <w:t xml:space="preserve">Anexo </w:t>
            </w:r>
            <w:r w:rsidRPr="009B7617">
              <w:rPr>
                <w:rFonts w:ascii="Arial" w:hAnsi="Arial" w:cs="Arial"/>
                <w:b/>
                <w:i/>
                <w:u w:val="single"/>
              </w:rPr>
              <w:t xml:space="preserve">0    </w:t>
            </w:r>
            <w:r w:rsidRPr="009B7617">
              <w:rPr>
                <w:rFonts w:ascii="Arial" w:hAnsi="Arial" w:cs="Arial"/>
                <w:i/>
              </w:rPr>
              <w:t xml:space="preserve"> hojas.</w:t>
            </w:r>
          </w:p>
        </w:tc>
      </w:tr>
    </w:tbl>
    <w:tbl>
      <w:tblPr>
        <w:tblW w:w="10915" w:type="dxa"/>
        <w:jc w:val="center"/>
        <w:tblLayout w:type="fixed"/>
        <w:tblCellMar>
          <w:left w:w="10" w:type="dxa"/>
          <w:right w:w="10" w:type="dxa"/>
        </w:tblCellMar>
        <w:tblLook w:val="0000" w:firstRow="0" w:lastRow="0" w:firstColumn="0" w:lastColumn="0" w:noHBand="0" w:noVBand="0"/>
      </w:tblPr>
      <w:tblGrid>
        <w:gridCol w:w="988"/>
        <w:gridCol w:w="2268"/>
        <w:gridCol w:w="7659"/>
      </w:tblGrid>
      <w:tr w:rsidR="00FD4EF5" w:rsidRPr="00FD4EF5" w:rsidTr="006C3A9E">
        <w:trPr>
          <w:jc w:val="center"/>
        </w:trPr>
        <w:tc>
          <w:tcPr>
            <w:tcW w:w="10915" w:type="dxa"/>
            <w:gridSpan w:val="3"/>
            <w:tcBorders>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FD4EF5" w:rsidRPr="009B7617" w:rsidRDefault="00EB68C1" w:rsidP="006D1F3D">
            <w:pPr>
              <w:ind w:left="33"/>
              <w:rPr>
                <w:rFonts w:ascii="Arial" w:hAnsi="Arial" w:cs="Arial"/>
                <w:b/>
                <w:color w:val="FFFFFF" w:themeColor="background1"/>
                <w:sz w:val="22"/>
                <w:szCs w:val="22"/>
                <w:lang w:eastAsia="es-MX"/>
              </w:rPr>
            </w:pPr>
            <w:r>
              <w:rPr>
                <w:rFonts w:ascii="Arial" w:hAnsi="Arial" w:cs="Arial"/>
                <w:b/>
                <w:color w:val="FFFFFF" w:themeColor="background1"/>
                <w:lang w:eastAsia="es-MX"/>
              </w:rPr>
              <w:t>4</w:t>
            </w:r>
            <w:r w:rsidR="00187E99" w:rsidRPr="00BB5658">
              <w:rPr>
                <w:rFonts w:ascii="Arial" w:hAnsi="Arial" w:cs="Arial"/>
                <w:b/>
                <w:color w:val="FFFFFF" w:themeColor="background1"/>
                <w:lang w:eastAsia="es-MX"/>
              </w:rPr>
              <w:t xml:space="preserve">.- </w:t>
            </w:r>
            <w:r w:rsidR="009B7617">
              <w:rPr>
                <w:rFonts w:ascii="Arial" w:hAnsi="Arial" w:cs="Arial"/>
                <w:b/>
                <w:color w:val="FFFFFF" w:themeColor="background1"/>
                <w:lang w:eastAsia="es-MX"/>
              </w:rPr>
              <w:t>Elementos con los que cuente para acreditar su dicho</w:t>
            </w:r>
            <w:r w:rsidR="00FD4EF5" w:rsidRPr="00BB5658">
              <w:rPr>
                <w:rFonts w:ascii="Arial" w:hAnsi="Arial" w:cs="Arial"/>
                <w:b/>
                <w:color w:val="FFFFFF" w:themeColor="background1"/>
                <w:lang w:eastAsia="es-MX"/>
              </w:rPr>
              <w:t>.</w:t>
            </w:r>
            <w:r w:rsidR="009B7617" w:rsidRPr="009B7617">
              <w:rPr>
                <w:rFonts w:ascii="Arial" w:hAnsi="Arial" w:cs="Arial"/>
                <w:b/>
                <w:i/>
                <w:color w:val="FFFFFF" w:themeColor="background1"/>
                <w:lang w:eastAsia="es-MX"/>
              </w:rPr>
              <w:t xml:space="preserve"> </w:t>
            </w:r>
            <w:r w:rsidR="009B7617">
              <w:rPr>
                <w:rFonts w:ascii="Arial" w:hAnsi="Arial" w:cs="Arial"/>
                <w:b/>
                <w:i/>
                <w:color w:val="FFFFFF" w:themeColor="background1"/>
                <w:lang w:eastAsia="es-MX"/>
              </w:rPr>
              <w:t>(</w:t>
            </w:r>
            <w:r w:rsidR="009B7617" w:rsidRPr="009B7617">
              <w:rPr>
                <w:rFonts w:ascii="Arial" w:hAnsi="Arial" w:cs="Arial"/>
                <w:b/>
                <w:i/>
                <w:color w:val="FFFFFF" w:themeColor="background1"/>
                <w:sz w:val="22"/>
                <w:szCs w:val="22"/>
                <w:lang w:eastAsia="es-MX"/>
              </w:rPr>
              <w:t>Anexar copia de los documentos</w:t>
            </w:r>
            <w:r w:rsidR="009B7617" w:rsidRPr="009B7617">
              <w:rPr>
                <w:rFonts w:ascii="Arial" w:hAnsi="Arial" w:cs="Arial"/>
                <w:b/>
                <w:color w:val="FFFFFF" w:themeColor="background1"/>
                <w:sz w:val="22"/>
                <w:szCs w:val="22"/>
                <w:lang w:eastAsia="es-MX"/>
              </w:rPr>
              <w:t>)</w:t>
            </w:r>
          </w:p>
          <w:p w:rsidR="00FD4EF5" w:rsidRPr="009B7617" w:rsidRDefault="009B7617" w:rsidP="009B7617">
            <w:pPr>
              <w:ind w:left="314" w:firstLine="141"/>
              <w:rPr>
                <w:rFonts w:ascii="Arial" w:hAnsi="Arial" w:cs="Arial"/>
                <w:color w:val="FFFFFF" w:themeColor="background1"/>
                <w:sz w:val="22"/>
                <w:szCs w:val="22"/>
              </w:rPr>
            </w:pPr>
            <w:r w:rsidRPr="009B7617">
              <w:rPr>
                <w:rFonts w:ascii="Arial" w:hAnsi="Arial" w:cs="Arial"/>
                <w:color w:val="FFFFFF" w:themeColor="background1"/>
                <w:sz w:val="22"/>
                <w:szCs w:val="22"/>
              </w:rPr>
              <w:t>“</w:t>
            </w:r>
            <w:r w:rsidR="00FD4EF5" w:rsidRPr="009B7617">
              <w:rPr>
                <w:rFonts w:ascii="Arial" w:hAnsi="Arial" w:cs="Arial"/>
                <w:i/>
                <w:color w:val="FFFFFF" w:themeColor="background1"/>
                <w:sz w:val="22"/>
                <w:szCs w:val="22"/>
              </w:rPr>
              <w:t xml:space="preserve">Art. </w:t>
            </w:r>
            <w:r w:rsidRPr="009B7617">
              <w:rPr>
                <w:rFonts w:ascii="Arial" w:hAnsi="Arial" w:cs="Arial"/>
                <w:i/>
                <w:color w:val="FFFFFF" w:themeColor="background1"/>
                <w:sz w:val="22"/>
                <w:szCs w:val="22"/>
              </w:rPr>
              <w:t>136</w:t>
            </w:r>
            <w:r w:rsidR="00FD4EF5" w:rsidRPr="009B7617">
              <w:rPr>
                <w:rFonts w:ascii="Arial" w:hAnsi="Arial" w:cs="Arial"/>
                <w:i/>
                <w:color w:val="FFFFFF" w:themeColor="background1"/>
                <w:sz w:val="22"/>
                <w:szCs w:val="22"/>
              </w:rPr>
              <w:t xml:space="preserve"> Fracción III LDPDDPPSONL.</w:t>
            </w:r>
            <w:r w:rsidRPr="009B7617">
              <w:rPr>
                <w:rFonts w:ascii="Arial" w:hAnsi="Arial" w:cs="Arial"/>
                <w:i/>
                <w:color w:val="FFFFFF" w:themeColor="background1"/>
                <w:sz w:val="22"/>
                <w:szCs w:val="22"/>
              </w:rPr>
              <w:t>”</w:t>
            </w:r>
          </w:p>
        </w:tc>
      </w:tr>
      <w:tr w:rsidR="009B7617" w:rsidRPr="00FD4EF5" w:rsidTr="00CF60AE">
        <w:trPr>
          <w:trHeight w:val="56"/>
          <w:jc w:val="center"/>
        </w:trPr>
        <w:tc>
          <w:tcPr>
            <w:tcW w:w="1091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B7617" w:rsidRDefault="00CF60AE" w:rsidP="009B7617">
            <w:pPr>
              <w:pStyle w:val="Prrafodelista"/>
              <w:numPr>
                <w:ilvl w:val="0"/>
                <w:numId w:val="14"/>
              </w:numPr>
              <w:rPr>
                <w:rFonts w:ascii="Arial" w:hAnsi="Arial" w:cs="Arial"/>
              </w:rPr>
            </w:pPr>
            <w:r w:rsidRPr="00CF60AE">
              <w:rPr>
                <w:rFonts w:ascii="Arial" w:hAnsi="Arial" w:cs="Arial"/>
              </w:rPr>
              <w:t>.</w:t>
            </w:r>
          </w:p>
          <w:p w:rsidR="009B7617" w:rsidRPr="00CF60AE" w:rsidRDefault="00CF60AE" w:rsidP="004C0464">
            <w:pPr>
              <w:pStyle w:val="Prrafodelista"/>
              <w:numPr>
                <w:ilvl w:val="0"/>
                <w:numId w:val="14"/>
              </w:numPr>
              <w:jc w:val="both"/>
              <w:rPr>
                <w:rFonts w:ascii="Arial" w:hAnsi="Arial" w:cs="Arial"/>
                <w:u w:val="single"/>
              </w:rPr>
            </w:pPr>
            <w:r w:rsidRPr="00CF60AE">
              <w:rPr>
                <w:rFonts w:ascii="Arial" w:hAnsi="Arial" w:cs="Arial"/>
              </w:rPr>
              <w:t>.</w:t>
            </w:r>
          </w:p>
          <w:p w:rsidR="009B7617" w:rsidRDefault="009B7617" w:rsidP="009B7617">
            <w:pPr>
              <w:jc w:val="both"/>
              <w:rPr>
                <w:rFonts w:ascii="Arial" w:hAnsi="Arial" w:cs="Arial"/>
                <w:u w:val="single"/>
              </w:rPr>
            </w:pPr>
          </w:p>
          <w:p w:rsidR="009B7617" w:rsidRDefault="009B7617" w:rsidP="009B7617">
            <w:pPr>
              <w:jc w:val="both"/>
              <w:rPr>
                <w:rFonts w:ascii="Arial" w:hAnsi="Arial" w:cs="Arial"/>
                <w:u w:val="single"/>
              </w:rPr>
            </w:pPr>
          </w:p>
          <w:p w:rsidR="009B7617" w:rsidRPr="00A71895" w:rsidRDefault="009B7617" w:rsidP="00CB04C5">
            <w:pPr>
              <w:rPr>
                <w:rFonts w:ascii="Arial" w:hAnsi="Arial" w:cs="Arial"/>
                <w:u w:val="single"/>
              </w:rPr>
            </w:pPr>
          </w:p>
        </w:tc>
      </w:tr>
      <w:tr w:rsidR="00843D38" w:rsidRPr="00FD4EF5" w:rsidTr="00CB04C5">
        <w:trPr>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843D38" w:rsidRPr="00BB5658" w:rsidRDefault="00EB68C1" w:rsidP="00512C55">
            <w:pPr>
              <w:ind w:left="458" w:hanging="458"/>
              <w:rPr>
                <w:rFonts w:ascii="Arial" w:hAnsi="Arial" w:cs="Arial"/>
                <w:b/>
                <w:color w:val="FFFFFF" w:themeColor="background1"/>
                <w:lang w:eastAsia="es-MX"/>
              </w:rPr>
            </w:pPr>
            <w:r>
              <w:rPr>
                <w:rFonts w:ascii="Arial" w:hAnsi="Arial" w:cs="Arial"/>
                <w:b/>
                <w:color w:val="FFFFFF" w:themeColor="background1"/>
                <w:lang w:eastAsia="es-MX"/>
              </w:rPr>
              <w:lastRenderedPageBreak/>
              <w:t>5</w:t>
            </w:r>
            <w:r w:rsidR="00A71895" w:rsidRPr="00BB5658">
              <w:rPr>
                <w:rFonts w:ascii="Arial" w:hAnsi="Arial" w:cs="Arial"/>
                <w:b/>
                <w:color w:val="FFFFFF" w:themeColor="background1"/>
                <w:lang w:eastAsia="es-MX"/>
              </w:rPr>
              <w:t xml:space="preserve">.-  </w:t>
            </w:r>
            <w:r w:rsidR="009B7617" w:rsidRPr="009B7617">
              <w:rPr>
                <w:rFonts w:ascii="Arial" w:hAnsi="Arial" w:cs="Arial"/>
                <w:b/>
                <w:color w:val="FFFFFF" w:themeColor="background1"/>
                <w:lang w:eastAsia="es-MX"/>
              </w:rPr>
              <w:t>El responsable denunciado y su domicilio, o en su caso, los datos para su identificación y/o ubicación.</w:t>
            </w:r>
            <w:r w:rsidR="009B7617" w:rsidRPr="009630B6">
              <w:rPr>
                <w:rFonts w:ascii="Arial" w:hAnsi="Arial" w:cs="Arial"/>
                <w:b/>
                <w:color w:val="FF0000"/>
                <w:lang w:eastAsia="es-MX"/>
              </w:rPr>
              <w:t xml:space="preserve"> *</w:t>
            </w:r>
          </w:p>
          <w:p w:rsidR="00843D38" w:rsidRPr="00BB5658" w:rsidRDefault="00A71895" w:rsidP="009B7617">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w:t>
            </w:r>
            <w:r w:rsidR="009B7617">
              <w:rPr>
                <w:rFonts w:ascii="Arial" w:hAnsi="Arial" w:cs="Arial"/>
                <w:i/>
                <w:color w:val="FFFFFF" w:themeColor="background1"/>
                <w:sz w:val="22"/>
                <w:szCs w:val="22"/>
              </w:rPr>
              <w:t>Art. 136</w:t>
            </w:r>
            <w:r w:rsidR="00843D38" w:rsidRPr="00BB5658">
              <w:rPr>
                <w:rFonts w:ascii="Arial" w:hAnsi="Arial" w:cs="Arial"/>
                <w:i/>
                <w:color w:val="FFFFFF" w:themeColor="background1"/>
                <w:sz w:val="22"/>
                <w:szCs w:val="22"/>
              </w:rPr>
              <w:t xml:space="preserve"> Fracción IV LDPDDPPSONL.</w:t>
            </w:r>
            <w:r w:rsidRPr="00BB5658">
              <w:rPr>
                <w:rFonts w:ascii="Arial" w:hAnsi="Arial" w:cs="Arial"/>
                <w:i/>
                <w:color w:val="FFFFFF" w:themeColor="background1"/>
                <w:sz w:val="22"/>
                <w:szCs w:val="22"/>
              </w:rPr>
              <w:t>”</w:t>
            </w:r>
            <w:r w:rsidR="00843D38" w:rsidRPr="00BB5658">
              <w:rPr>
                <w:rFonts w:ascii="Arial" w:hAnsi="Arial" w:cs="Arial"/>
                <w:i/>
                <w:color w:val="FFFFFF" w:themeColor="background1"/>
                <w:sz w:val="22"/>
                <w:szCs w:val="22"/>
              </w:rPr>
              <w:t xml:space="preserve"> </w:t>
            </w:r>
          </w:p>
        </w:tc>
      </w:tr>
      <w:tr w:rsidR="009B7617" w:rsidRPr="00FD4EF5" w:rsidTr="00CB04C5">
        <w:trPr>
          <w:trHeight w:val="443"/>
          <w:jc w:val="center"/>
        </w:trPr>
        <w:tc>
          <w:tcPr>
            <w:tcW w:w="32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7617" w:rsidRDefault="009B7617" w:rsidP="009B7617">
            <w:pPr>
              <w:rPr>
                <w:rFonts w:ascii="Arial" w:hAnsi="Arial" w:cs="Arial"/>
                <w:lang w:eastAsia="es-MX"/>
              </w:rPr>
            </w:pPr>
            <w:r>
              <w:rPr>
                <w:rFonts w:ascii="Arial" w:hAnsi="Arial" w:cs="Arial"/>
                <w:lang w:eastAsia="es-MX"/>
              </w:rPr>
              <w:t>Nombre del sujeto obligado</w:t>
            </w:r>
            <w:r w:rsidR="00CF60AE">
              <w:rPr>
                <w:rFonts w:ascii="Arial" w:hAnsi="Arial" w:cs="Arial"/>
                <w:lang w:eastAsia="es-MX"/>
              </w:rPr>
              <w:t>:</w:t>
            </w:r>
          </w:p>
        </w:tc>
        <w:tc>
          <w:tcPr>
            <w:tcW w:w="7659" w:type="dxa"/>
            <w:tcBorders>
              <w:top w:val="single" w:sz="4" w:space="0" w:color="000000"/>
              <w:bottom w:val="single" w:sz="4" w:space="0" w:color="000000"/>
              <w:right w:val="single" w:sz="4" w:space="0" w:color="000000"/>
            </w:tcBorders>
            <w:shd w:val="clear" w:color="auto" w:fill="auto"/>
            <w:vAlign w:val="center"/>
          </w:tcPr>
          <w:p w:rsidR="009B7617" w:rsidRPr="00EB68C1" w:rsidRDefault="00670AE8" w:rsidP="00EB68C1">
            <w:pPr>
              <w:ind w:left="130"/>
              <w:rPr>
                <w:rFonts w:ascii="Arial" w:hAnsi="Arial" w:cs="Arial"/>
                <w:b/>
              </w:rPr>
            </w:pPr>
            <w:r>
              <w:rPr>
                <w:rFonts w:ascii="Arial" w:hAnsi="Arial" w:cs="Arial"/>
                <w:b/>
              </w:rPr>
              <w:t>.</w:t>
            </w:r>
          </w:p>
        </w:tc>
      </w:tr>
      <w:tr w:rsidR="00EB68C1" w:rsidRPr="00FD4EF5" w:rsidTr="00CB04C5">
        <w:trPr>
          <w:trHeight w:val="570"/>
          <w:jc w:val="center"/>
        </w:trPr>
        <w:tc>
          <w:tcPr>
            <w:tcW w:w="3256"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EB68C1" w:rsidRPr="00FD4EF5" w:rsidRDefault="00EB68C1" w:rsidP="00EB68C1">
            <w:pPr>
              <w:rPr>
                <w:rFonts w:ascii="Arial" w:hAnsi="Arial" w:cs="Arial"/>
                <w:lang w:eastAsia="es-MX"/>
              </w:rPr>
            </w:pPr>
            <w:r>
              <w:rPr>
                <w:rFonts w:ascii="Arial" w:hAnsi="Arial" w:cs="Arial"/>
                <w:lang w:eastAsia="es-MX"/>
              </w:rPr>
              <w:t>Domicilio</w:t>
            </w:r>
            <w:r w:rsidR="00CB04C5">
              <w:rPr>
                <w:rFonts w:ascii="Arial" w:hAnsi="Arial" w:cs="Arial"/>
                <w:lang w:eastAsia="es-MX"/>
              </w:rPr>
              <w:t>:</w:t>
            </w:r>
            <w:r>
              <w:rPr>
                <w:rFonts w:ascii="Arial" w:hAnsi="Arial" w:cs="Arial"/>
                <w:lang w:eastAsia="es-MX"/>
              </w:rPr>
              <w:t xml:space="preserve"> </w:t>
            </w:r>
          </w:p>
        </w:tc>
        <w:tc>
          <w:tcPr>
            <w:tcW w:w="7659" w:type="dxa"/>
            <w:tcBorders>
              <w:top w:val="single" w:sz="4" w:space="0" w:color="000000"/>
              <w:bottom w:val="single" w:sz="4" w:space="0" w:color="000000"/>
              <w:right w:val="single" w:sz="4" w:space="0" w:color="000000"/>
            </w:tcBorders>
            <w:shd w:val="clear" w:color="auto" w:fill="auto"/>
            <w:vAlign w:val="bottom"/>
          </w:tcPr>
          <w:p w:rsidR="00EB68C1" w:rsidRPr="00666DEB" w:rsidRDefault="00EB68C1" w:rsidP="00EB68C1">
            <w:pPr>
              <w:ind w:left="-105"/>
              <w:jc w:val="both"/>
              <w:rPr>
                <w:rFonts w:ascii="Arial" w:hAnsi="Arial" w:cs="Arial"/>
                <w:b/>
                <w:sz w:val="22"/>
                <w:szCs w:val="22"/>
              </w:rPr>
            </w:pPr>
          </w:p>
          <w:p w:rsidR="00EB68C1" w:rsidRPr="00666DEB" w:rsidRDefault="00670AE8" w:rsidP="00EB68C1">
            <w:pPr>
              <w:ind w:left="130"/>
              <w:jc w:val="both"/>
              <w:rPr>
                <w:rFonts w:ascii="Arial" w:hAnsi="Arial" w:cs="Arial"/>
                <w:b/>
                <w:sz w:val="22"/>
                <w:szCs w:val="22"/>
              </w:rPr>
            </w:pPr>
            <w:r>
              <w:rPr>
                <w:rFonts w:ascii="Arial" w:hAnsi="Arial" w:cs="Arial"/>
                <w:b/>
                <w:sz w:val="22"/>
                <w:szCs w:val="22"/>
              </w:rPr>
              <w:t>.</w:t>
            </w:r>
          </w:p>
          <w:p w:rsidR="00EB68C1" w:rsidRPr="00666DEB" w:rsidRDefault="00EB68C1" w:rsidP="00EB68C1">
            <w:pPr>
              <w:ind w:left="-105"/>
              <w:jc w:val="both"/>
              <w:rPr>
                <w:rFonts w:ascii="Arial" w:hAnsi="Arial" w:cs="Arial"/>
                <w:b/>
                <w:sz w:val="22"/>
                <w:szCs w:val="22"/>
              </w:rPr>
            </w:pPr>
          </w:p>
        </w:tc>
      </w:tr>
      <w:tr w:rsidR="00EB68C1" w:rsidRPr="00FD4EF5" w:rsidTr="00CB04C5">
        <w:trPr>
          <w:trHeight w:val="367"/>
          <w:jc w:val="center"/>
        </w:trPr>
        <w:tc>
          <w:tcPr>
            <w:tcW w:w="3256" w:type="dxa"/>
            <w:gridSpan w:val="2"/>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B68C1" w:rsidRDefault="00EB68C1" w:rsidP="00EB68C1">
            <w:pPr>
              <w:rPr>
                <w:rFonts w:ascii="Arial" w:hAnsi="Arial" w:cs="Arial"/>
                <w:lang w:eastAsia="es-MX"/>
              </w:rPr>
            </w:pPr>
          </w:p>
        </w:tc>
        <w:tc>
          <w:tcPr>
            <w:tcW w:w="7659" w:type="dxa"/>
            <w:tcBorders>
              <w:top w:val="single" w:sz="4" w:space="0" w:color="000000"/>
              <w:bottom w:val="single" w:sz="4" w:space="0" w:color="000000"/>
              <w:right w:val="single" w:sz="4" w:space="0" w:color="000000"/>
            </w:tcBorders>
            <w:shd w:val="clear" w:color="auto" w:fill="auto"/>
            <w:vAlign w:val="bottom"/>
          </w:tcPr>
          <w:p w:rsidR="00EB68C1" w:rsidRPr="00666DEB" w:rsidRDefault="00EB68C1" w:rsidP="00EB68C1">
            <w:pPr>
              <w:ind w:left="-11"/>
              <w:jc w:val="both"/>
              <w:rPr>
                <w:rFonts w:ascii="Arial" w:hAnsi="Arial" w:cs="Arial"/>
                <w:b/>
                <w:sz w:val="22"/>
                <w:szCs w:val="22"/>
              </w:rPr>
            </w:pPr>
            <w:r>
              <w:rPr>
                <w:rFonts w:ascii="Arial" w:hAnsi="Arial" w:cs="Arial"/>
                <w:i/>
                <w:sz w:val="20"/>
                <w:szCs w:val="22"/>
              </w:rPr>
              <w:t>I</w:t>
            </w:r>
            <w:r w:rsidRPr="00E97E52">
              <w:rPr>
                <w:rFonts w:ascii="Arial" w:hAnsi="Arial" w:cs="Arial"/>
                <w:i/>
                <w:sz w:val="20"/>
                <w:szCs w:val="22"/>
              </w:rPr>
              <w:t>ngresar: Calle, Número exterior, Numero interior, Colonia, Municipio, Estado y Código Postal.</w:t>
            </w:r>
          </w:p>
        </w:tc>
      </w:tr>
      <w:tr w:rsidR="00EB68C1" w:rsidRPr="00FD4EF5" w:rsidTr="00CB04C5">
        <w:trPr>
          <w:trHeight w:val="1404"/>
          <w:jc w:val="center"/>
        </w:trPr>
        <w:tc>
          <w:tcPr>
            <w:tcW w:w="32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B68C1" w:rsidRDefault="00EB68C1" w:rsidP="00CB04C5">
            <w:pPr>
              <w:jc w:val="both"/>
              <w:rPr>
                <w:rFonts w:ascii="Arial" w:hAnsi="Arial" w:cs="Arial"/>
                <w:lang w:eastAsia="es-MX"/>
              </w:rPr>
            </w:pPr>
            <w:r>
              <w:rPr>
                <w:rFonts w:ascii="Arial" w:hAnsi="Arial" w:cs="Arial"/>
                <w:color w:val="31393C"/>
                <w:sz w:val="23"/>
                <w:szCs w:val="23"/>
                <w:shd w:val="clear" w:color="auto" w:fill="FFFFFF"/>
              </w:rPr>
              <w:t>En caso de no contar con los datos anteriores, plasme aquí los datos para su identificación y/o ubicación</w:t>
            </w:r>
            <w:r w:rsidR="00CB04C5">
              <w:rPr>
                <w:rFonts w:ascii="Arial" w:hAnsi="Arial" w:cs="Arial"/>
                <w:color w:val="31393C"/>
                <w:sz w:val="23"/>
                <w:szCs w:val="23"/>
                <w:shd w:val="clear" w:color="auto" w:fill="FFFFFF"/>
              </w:rPr>
              <w:t>:</w:t>
            </w:r>
          </w:p>
        </w:tc>
        <w:tc>
          <w:tcPr>
            <w:tcW w:w="7659" w:type="dxa"/>
            <w:tcBorders>
              <w:top w:val="single" w:sz="4" w:space="0" w:color="000000"/>
              <w:bottom w:val="single" w:sz="4" w:space="0" w:color="000000"/>
              <w:right w:val="single" w:sz="4" w:space="0" w:color="000000"/>
            </w:tcBorders>
            <w:shd w:val="clear" w:color="auto" w:fill="auto"/>
          </w:tcPr>
          <w:p w:rsidR="00EB68C1" w:rsidRPr="00EB68C1" w:rsidRDefault="00670AE8" w:rsidP="00CF60AE">
            <w:pPr>
              <w:ind w:left="130"/>
              <w:jc w:val="both"/>
              <w:rPr>
                <w:rFonts w:ascii="Arial" w:hAnsi="Arial" w:cs="Arial"/>
                <w:b/>
                <w:lang w:eastAsia="es-MX"/>
              </w:rPr>
            </w:pPr>
            <w:r>
              <w:rPr>
                <w:rFonts w:ascii="Arial" w:hAnsi="Arial" w:cs="Arial"/>
                <w:b/>
                <w:lang w:eastAsia="es-MX"/>
              </w:rPr>
              <w:t>.</w:t>
            </w:r>
          </w:p>
        </w:tc>
      </w:tr>
      <w:tr w:rsidR="00EB68C1" w:rsidRPr="00FD4EF5" w:rsidTr="00512C55">
        <w:trPr>
          <w:trHeight w:val="1004"/>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EB68C1" w:rsidRPr="00BB5658" w:rsidRDefault="00EB68C1" w:rsidP="00EB68C1">
            <w:pPr>
              <w:ind w:left="458" w:hanging="458"/>
              <w:jc w:val="both"/>
              <w:rPr>
                <w:rFonts w:ascii="Arial" w:hAnsi="Arial" w:cs="Arial"/>
                <w:b/>
                <w:color w:val="FFFFFF" w:themeColor="background1"/>
                <w:lang w:eastAsia="es-MX"/>
              </w:rPr>
            </w:pPr>
            <w:r>
              <w:rPr>
                <w:rFonts w:ascii="Arial" w:hAnsi="Arial" w:cs="Arial"/>
                <w:b/>
                <w:color w:val="FFFFFF" w:themeColor="background1"/>
                <w:lang w:eastAsia="es-MX"/>
              </w:rPr>
              <w:t>6</w:t>
            </w:r>
            <w:r w:rsidRPr="00BB5658">
              <w:rPr>
                <w:rFonts w:ascii="Arial" w:hAnsi="Arial" w:cs="Arial"/>
                <w:b/>
                <w:color w:val="FFFFFF" w:themeColor="background1"/>
                <w:lang w:eastAsia="es-MX"/>
              </w:rPr>
              <w:t xml:space="preserve">.-  </w:t>
            </w:r>
            <w:r w:rsidRPr="00EB68C1">
              <w:rPr>
                <w:rFonts w:ascii="Arial" w:hAnsi="Arial" w:cs="Arial"/>
                <w:b/>
                <w:color w:val="FFFFFF" w:themeColor="background1"/>
                <w:lang w:eastAsia="es-MX"/>
              </w:rPr>
              <w:t xml:space="preserve">Firma del denunciante o en su caso, del representante. </w:t>
            </w:r>
            <w:r>
              <w:rPr>
                <w:rFonts w:ascii="Arial" w:hAnsi="Arial" w:cs="Arial"/>
                <w:b/>
                <w:color w:val="FFFFFF" w:themeColor="background1"/>
                <w:lang w:eastAsia="es-MX"/>
              </w:rPr>
              <w:t>(</w:t>
            </w:r>
            <w:r w:rsidRPr="00EB68C1">
              <w:rPr>
                <w:rFonts w:ascii="Arial" w:hAnsi="Arial" w:cs="Arial"/>
                <w:b/>
                <w:i/>
                <w:color w:val="FFFFFF" w:themeColor="background1"/>
                <w:lang w:eastAsia="es-MX"/>
              </w:rPr>
              <w:t xml:space="preserve">Si no sabe firmar, sírvase estampar su huella </w:t>
            </w:r>
            <w:r w:rsidR="00D4515D" w:rsidRPr="00EB68C1">
              <w:rPr>
                <w:rFonts w:ascii="Arial" w:hAnsi="Arial" w:cs="Arial"/>
                <w:b/>
                <w:i/>
                <w:color w:val="FFFFFF" w:themeColor="background1"/>
                <w:lang w:eastAsia="es-MX"/>
              </w:rPr>
              <w:t>digital</w:t>
            </w:r>
            <w:r>
              <w:rPr>
                <w:rFonts w:ascii="Arial" w:hAnsi="Arial" w:cs="Arial"/>
                <w:b/>
                <w:i/>
                <w:color w:val="FFFFFF" w:themeColor="background1"/>
                <w:lang w:eastAsia="es-MX"/>
              </w:rPr>
              <w:t xml:space="preserve">) </w:t>
            </w:r>
            <w:r w:rsidRPr="009630B6">
              <w:rPr>
                <w:rFonts w:ascii="Arial" w:hAnsi="Arial" w:cs="Arial"/>
                <w:b/>
                <w:color w:val="FF0000"/>
                <w:lang w:eastAsia="es-MX"/>
              </w:rPr>
              <w:t>*</w:t>
            </w:r>
          </w:p>
          <w:p w:rsidR="00EB68C1" w:rsidRPr="00BB5658" w:rsidRDefault="00EB68C1" w:rsidP="00EB68C1">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“Art. 1</w:t>
            </w:r>
            <w:r>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V LDPDDPPSONL.” </w:t>
            </w:r>
          </w:p>
        </w:tc>
      </w:tr>
      <w:tr w:rsidR="00EB68C1" w:rsidRPr="00FD4EF5" w:rsidTr="00CB04C5">
        <w:trPr>
          <w:trHeight w:val="3145"/>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8C1" w:rsidRDefault="00EB68C1" w:rsidP="00EB68C1">
            <w:pPr>
              <w:jc w:val="both"/>
              <w:rPr>
                <w:rFonts w:ascii="Arial" w:hAnsi="Arial" w:cs="Arial"/>
                <w:lang w:eastAsia="es-MX"/>
              </w:rPr>
            </w:pPr>
          </w:p>
          <w:p w:rsidR="00EB68C1" w:rsidRDefault="00EB68C1" w:rsidP="00EB68C1">
            <w:pPr>
              <w:rPr>
                <w:rFonts w:ascii="Arial" w:hAnsi="Arial" w:cs="Arial"/>
                <w:lang w:eastAsia="es-MX"/>
              </w:rPr>
            </w:pPr>
          </w:p>
          <w:p w:rsidR="00EB68C1" w:rsidRDefault="00EB68C1" w:rsidP="00EB68C1">
            <w:pPr>
              <w:rPr>
                <w:rFonts w:ascii="Arial" w:hAnsi="Arial" w:cs="Arial"/>
                <w:lang w:eastAsia="es-MX"/>
              </w:rPr>
            </w:pPr>
          </w:p>
          <w:p w:rsidR="00EB68C1" w:rsidRPr="006C3A9E" w:rsidRDefault="006C3A9E" w:rsidP="006C3A9E">
            <w:pPr>
              <w:jc w:val="center"/>
              <w:rPr>
                <w:rFonts w:ascii="Arial" w:hAnsi="Arial" w:cs="Arial"/>
                <w:b/>
                <w:u w:val="single"/>
                <w:lang w:eastAsia="es-MX"/>
              </w:rPr>
            </w:pPr>
            <w:r w:rsidRPr="006C3A9E">
              <w:rPr>
                <w:rFonts w:ascii="Arial" w:hAnsi="Arial" w:cs="Arial"/>
                <w:b/>
                <w:u w:val="single"/>
                <w:lang w:eastAsia="es-MX"/>
              </w:rPr>
              <w:t>________________________________</w:t>
            </w:r>
          </w:p>
          <w:p w:rsidR="00EB68C1" w:rsidRPr="006C3A9E" w:rsidRDefault="00EB68C1" w:rsidP="00EB68C1">
            <w:pPr>
              <w:jc w:val="center"/>
              <w:rPr>
                <w:rFonts w:ascii="Arial" w:hAnsi="Arial" w:cs="Arial"/>
                <w:b/>
                <w:lang w:eastAsia="es-MX"/>
              </w:rPr>
            </w:pPr>
            <w:r w:rsidRPr="006C3A9E">
              <w:rPr>
                <w:rFonts w:ascii="Arial" w:hAnsi="Arial" w:cs="Arial"/>
                <w:b/>
                <w:lang w:eastAsia="es-MX"/>
              </w:rPr>
              <w:t>FIRMA DEL DENUNCIANTE</w:t>
            </w:r>
          </w:p>
          <w:p w:rsidR="00EB68C1" w:rsidRDefault="00EB68C1" w:rsidP="00EB68C1">
            <w:pPr>
              <w:jc w:val="center"/>
              <w:rPr>
                <w:rFonts w:ascii="Arial" w:hAnsi="Arial" w:cs="Arial"/>
                <w:lang w:eastAsia="es-MX"/>
              </w:rPr>
            </w:pPr>
          </w:p>
          <w:p w:rsidR="00B32A56" w:rsidRDefault="00B32A56" w:rsidP="00EB68C1">
            <w:pPr>
              <w:jc w:val="center"/>
              <w:rPr>
                <w:rFonts w:ascii="Arial" w:hAnsi="Arial" w:cs="Arial"/>
                <w:lang w:eastAsia="es-MX"/>
              </w:rPr>
            </w:pPr>
          </w:p>
          <w:p w:rsidR="00EB68C1" w:rsidRPr="006C3A9E" w:rsidRDefault="00EB68C1" w:rsidP="00EB68C1">
            <w:pPr>
              <w:rPr>
                <w:rFonts w:ascii="Arial" w:hAnsi="Arial" w:cs="Arial"/>
                <w:b/>
                <w:lang w:eastAsia="es-MX"/>
              </w:rPr>
            </w:pPr>
            <w:r w:rsidRPr="006C3A9E">
              <w:rPr>
                <w:rFonts w:ascii="Arial" w:hAnsi="Arial" w:cs="Arial"/>
                <w:b/>
                <w:lang w:eastAsia="es-MX"/>
              </w:rPr>
              <w:t xml:space="preserve">HUELLAS DIGITALES </w:t>
            </w:r>
            <w:r w:rsidR="006C3A9E" w:rsidRPr="006C3A9E">
              <w:rPr>
                <w:rFonts w:ascii="Arial" w:hAnsi="Arial" w:cs="Arial"/>
                <w:b/>
                <w:lang w:eastAsia="es-MX"/>
              </w:rPr>
              <w:t>(de</w:t>
            </w:r>
            <w:r w:rsidRPr="006C3A9E">
              <w:rPr>
                <w:rFonts w:ascii="Arial" w:hAnsi="Arial" w:cs="Arial"/>
                <w:b/>
                <w:lang w:eastAsia="es-MX"/>
              </w:rPr>
              <w:t xml:space="preserve"> ser el caso)</w:t>
            </w:r>
          </w:p>
          <w:p w:rsidR="006C3A9E" w:rsidRDefault="006C3A9E" w:rsidP="00EB68C1">
            <w:pPr>
              <w:rPr>
                <w:rFonts w:ascii="Arial" w:hAnsi="Arial" w:cs="Arial"/>
                <w:lang w:eastAsia="es-MX"/>
              </w:rPr>
            </w:pPr>
          </w:p>
          <w:p w:rsidR="006C3A9E" w:rsidRDefault="006C3A9E" w:rsidP="00EB68C1">
            <w:pPr>
              <w:rPr>
                <w:rFonts w:ascii="Arial" w:hAnsi="Arial" w:cs="Arial"/>
                <w:lang w:eastAsia="es-MX"/>
              </w:rPr>
            </w:pPr>
          </w:p>
          <w:p w:rsidR="00EB68C1" w:rsidRPr="00FD4EF5" w:rsidRDefault="00EB68C1" w:rsidP="00EB68C1">
            <w:pPr>
              <w:rPr>
                <w:rFonts w:ascii="Arial" w:hAnsi="Arial" w:cs="Arial"/>
                <w:lang w:eastAsia="es-MX"/>
              </w:rPr>
            </w:pPr>
          </w:p>
        </w:tc>
      </w:tr>
      <w:tr w:rsidR="00EB68C1" w:rsidRPr="00FD4EF5" w:rsidTr="006C3A9E">
        <w:trPr>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EB68C1" w:rsidRPr="00BB5658" w:rsidRDefault="006C3A9E" w:rsidP="006C3A9E">
            <w:pPr>
              <w:rPr>
                <w:rFonts w:ascii="Arial" w:hAnsi="Arial" w:cs="Arial"/>
                <w:i/>
                <w:color w:val="FFFFFF" w:themeColor="background1"/>
                <w:sz w:val="22"/>
                <w:szCs w:val="22"/>
              </w:rPr>
            </w:pPr>
            <w:r>
              <w:rPr>
                <w:rFonts w:ascii="Arial" w:hAnsi="Arial" w:cs="Arial"/>
                <w:b/>
                <w:color w:val="FFFFFF" w:themeColor="background1"/>
                <w:lang w:eastAsia="es-MX"/>
              </w:rPr>
              <w:t>7</w:t>
            </w:r>
            <w:r w:rsidR="00EB68C1" w:rsidRPr="00BB5658">
              <w:rPr>
                <w:rFonts w:ascii="Arial" w:hAnsi="Arial" w:cs="Arial"/>
                <w:b/>
                <w:color w:val="FFFFFF" w:themeColor="background1"/>
                <w:lang w:eastAsia="es-MX"/>
              </w:rPr>
              <w:t xml:space="preserve">.- </w:t>
            </w:r>
            <w:r w:rsidRPr="006C3A9E">
              <w:rPr>
                <w:rFonts w:ascii="Arial" w:hAnsi="Arial" w:cs="Arial"/>
                <w:b/>
                <w:color w:val="FFFFFF" w:themeColor="background1"/>
                <w:lang w:eastAsia="es-MX"/>
              </w:rPr>
              <w:t>CARÁCTER DEL DENUNCIANTE.</w:t>
            </w:r>
          </w:p>
        </w:tc>
      </w:tr>
      <w:tr w:rsidR="006C3A9E" w:rsidRPr="00FD4EF5" w:rsidTr="006C3A9E">
        <w:trPr>
          <w:trHeight w:val="1032"/>
          <w:jc w:val="center"/>
        </w:trPr>
        <w:sdt>
          <w:sdtPr>
            <w:rPr>
              <w:rFonts w:ascii="Arial" w:hAnsi="Arial" w:cs="Arial"/>
              <w:sz w:val="72"/>
              <w:szCs w:val="72"/>
              <w:lang w:eastAsia="es-MX"/>
            </w:rPr>
            <w:id w:val="981818047"/>
            <w14:checkbox>
              <w14:checked w14:val="0"/>
              <w14:checkedState w14:val="2612" w14:font="MS Gothic"/>
              <w14:uncheckedState w14:val="2610" w14:font="MS Gothic"/>
            </w14:checkbox>
          </w:sdtPr>
          <w:sdtContent>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3A9E" w:rsidRPr="00CF60AE" w:rsidRDefault="00CF60AE" w:rsidP="006C3A9E">
                <w:pPr>
                  <w:ind w:left="-112"/>
                  <w:rPr>
                    <w:rFonts w:ascii="Arial" w:hAnsi="Arial" w:cs="Arial"/>
                    <w:sz w:val="72"/>
                    <w:szCs w:val="72"/>
                    <w:lang w:eastAsia="es-MX"/>
                  </w:rPr>
                </w:pPr>
                <w:r>
                  <w:rPr>
                    <w:rFonts w:ascii="MS Gothic" w:eastAsia="MS Gothic" w:hAnsi="MS Gothic" w:cs="Arial" w:hint="eastAsia"/>
                    <w:sz w:val="72"/>
                    <w:szCs w:val="72"/>
                    <w:lang w:eastAsia="es-MX"/>
                  </w:rPr>
                  <w:t>☐</w:t>
                </w:r>
              </w:p>
            </w:tc>
          </w:sdtContent>
        </w:sdt>
        <w:tc>
          <w:tcPr>
            <w:tcW w:w="9927" w:type="dxa"/>
            <w:gridSpan w:val="2"/>
            <w:tcBorders>
              <w:top w:val="single" w:sz="4" w:space="0" w:color="000000"/>
              <w:bottom w:val="single" w:sz="4" w:space="0" w:color="000000"/>
              <w:right w:val="single" w:sz="4" w:space="0" w:color="000000"/>
            </w:tcBorders>
            <w:shd w:val="clear" w:color="auto" w:fill="auto"/>
            <w:vAlign w:val="center"/>
          </w:tcPr>
          <w:p w:rsidR="006C3A9E" w:rsidRPr="00CF60AE" w:rsidRDefault="006C3A9E" w:rsidP="006C3A9E">
            <w:pPr>
              <w:ind w:left="124" w:right="272"/>
              <w:jc w:val="both"/>
              <w:rPr>
                <w:rFonts w:ascii="Arial" w:hAnsi="Arial" w:cs="Arial"/>
                <w:lang w:eastAsia="es-MX"/>
              </w:rPr>
            </w:pPr>
            <w:r w:rsidRPr="00CF60AE">
              <w:rPr>
                <w:rFonts w:ascii="Arial" w:hAnsi="Arial" w:cs="Arial"/>
                <w:b/>
                <w:lang w:eastAsia="es-MX"/>
              </w:rPr>
              <w:t>Afectado principal:</w:t>
            </w:r>
            <w:r w:rsidRPr="00CF60AE">
              <w:rPr>
                <w:rFonts w:ascii="Arial" w:hAnsi="Arial" w:cs="Arial"/>
                <w:lang w:eastAsia="es-MX"/>
              </w:rPr>
              <w:t xml:space="preserve"> Cuando las presuntas violaciones a la Ley de Protección de Datos Personales en Posesión de Sujetos Obligados del Estado de Nuevo León y demás ordenamientos aplicables, recaen a su persona.</w:t>
            </w:r>
          </w:p>
        </w:tc>
      </w:tr>
      <w:tr w:rsidR="006C3A9E" w:rsidRPr="00FD4EF5" w:rsidTr="006C3A9E">
        <w:trPr>
          <w:trHeight w:val="979"/>
          <w:jc w:val="center"/>
        </w:trPr>
        <w:sdt>
          <w:sdtPr>
            <w:rPr>
              <w:rFonts w:ascii="Arial" w:hAnsi="Arial" w:cs="Arial"/>
              <w:sz w:val="72"/>
              <w:szCs w:val="72"/>
              <w:lang w:eastAsia="es-MX"/>
            </w:rPr>
            <w:id w:val="-249580916"/>
            <w14:checkbox>
              <w14:checked w14:val="0"/>
              <w14:checkedState w14:val="2612" w14:font="MS Gothic"/>
              <w14:uncheckedState w14:val="2610" w14:font="MS Gothic"/>
            </w14:checkbox>
          </w:sdtPr>
          <w:sdtContent>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3A9E" w:rsidRPr="00CF60AE" w:rsidRDefault="00CF60AE" w:rsidP="006C3A9E">
                <w:pPr>
                  <w:ind w:left="-112"/>
                  <w:rPr>
                    <w:rFonts w:ascii="Arial" w:hAnsi="Arial" w:cs="Arial"/>
                    <w:sz w:val="72"/>
                    <w:szCs w:val="72"/>
                    <w:lang w:eastAsia="es-MX"/>
                  </w:rPr>
                </w:pPr>
                <w:r>
                  <w:rPr>
                    <w:rFonts w:ascii="MS Gothic" w:eastAsia="MS Gothic" w:hAnsi="MS Gothic" w:cs="Arial" w:hint="eastAsia"/>
                    <w:sz w:val="72"/>
                    <w:szCs w:val="72"/>
                    <w:lang w:eastAsia="es-MX"/>
                  </w:rPr>
                  <w:t>☐</w:t>
                </w:r>
              </w:p>
            </w:tc>
          </w:sdtContent>
        </w:sdt>
        <w:tc>
          <w:tcPr>
            <w:tcW w:w="9927" w:type="dxa"/>
            <w:gridSpan w:val="2"/>
            <w:tcBorders>
              <w:top w:val="single" w:sz="4" w:space="0" w:color="000000"/>
              <w:bottom w:val="single" w:sz="4" w:space="0" w:color="000000"/>
              <w:right w:val="single" w:sz="4" w:space="0" w:color="000000"/>
            </w:tcBorders>
            <w:shd w:val="clear" w:color="auto" w:fill="auto"/>
            <w:vAlign w:val="center"/>
          </w:tcPr>
          <w:p w:rsidR="006C3A9E" w:rsidRPr="00CF60AE" w:rsidRDefault="006C3A9E" w:rsidP="00CF60AE">
            <w:pPr>
              <w:ind w:left="124" w:right="272"/>
              <w:jc w:val="both"/>
              <w:rPr>
                <w:rFonts w:ascii="Arial" w:hAnsi="Arial" w:cs="Arial"/>
                <w:lang w:eastAsia="es-MX"/>
              </w:rPr>
            </w:pPr>
            <w:r w:rsidRPr="00CF60AE">
              <w:rPr>
                <w:rFonts w:ascii="Arial" w:hAnsi="Arial" w:cs="Arial"/>
                <w:b/>
                <w:lang w:eastAsia="es-MX"/>
              </w:rPr>
              <w:t xml:space="preserve">Tercero: </w:t>
            </w:r>
            <w:r w:rsidRPr="00CF60AE">
              <w:rPr>
                <w:rFonts w:ascii="Arial" w:hAnsi="Arial" w:cs="Arial"/>
                <w:lang w:eastAsia="es-MX"/>
              </w:rPr>
              <w:t>Cuando el particular no está directamente involucrado en el asunto respecto de la o las personas implicadas en el mismo, es decir, las violaciones a Ley de Protección de Datos Personales en Posesión de Sujetos Obligados del Estado de Nuevo León, recaen sobre otras personas.</w:t>
            </w:r>
          </w:p>
        </w:tc>
      </w:tr>
      <w:tr w:rsidR="00EB68C1" w:rsidRPr="00FD4EF5" w:rsidTr="006D1F3D">
        <w:trPr>
          <w:trHeight w:val="1208"/>
          <w:jc w:val="center"/>
        </w:trPr>
        <w:tc>
          <w:tcPr>
            <w:tcW w:w="10915" w:type="dxa"/>
            <w:gridSpan w:val="3"/>
            <w:tcBorders>
              <w:left w:val="single" w:sz="4" w:space="0" w:color="000000"/>
              <w:right w:val="single" w:sz="4" w:space="0" w:color="000000"/>
            </w:tcBorders>
            <w:shd w:val="clear" w:color="auto" w:fill="auto"/>
            <w:tcMar>
              <w:top w:w="0" w:type="dxa"/>
              <w:left w:w="108" w:type="dxa"/>
              <w:bottom w:w="0" w:type="dxa"/>
              <w:right w:w="108" w:type="dxa"/>
            </w:tcMar>
          </w:tcPr>
          <w:p w:rsidR="00CF60AE" w:rsidRDefault="00CF60AE" w:rsidP="00CF60AE">
            <w:pPr>
              <w:tabs>
                <w:tab w:val="left" w:pos="1665"/>
                <w:tab w:val="center" w:pos="4907"/>
              </w:tabs>
              <w:jc w:val="both"/>
              <w:rPr>
                <w:rFonts w:ascii="Arial" w:hAnsi="Arial" w:cs="Arial"/>
                <w:sz w:val="23"/>
                <w:szCs w:val="23"/>
              </w:rPr>
            </w:pPr>
            <w:r w:rsidRPr="00CF60AE">
              <w:rPr>
                <w:rFonts w:ascii="Arial" w:hAnsi="Arial" w:cs="Arial"/>
                <w:sz w:val="23"/>
                <w:szCs w:val="23"/>
              </w:rPr>
              <w:lastRenderedPageBreak/>
              <w:t xml:space="preserve">Su denuncia puede ser presentada a través del correo electrónico </w:t>
            </w:r>
            <w:hyperlink r:id="rId8" w:history="1">
              <w:r w:rsidR="00CB04C5" w:rsidRPr="00A96C79">
                <w:rPr>
                  <w:rStyle w:val="Hipervnculo"/>
                  <w:rFonts w:ascii="Arial" w:hAnsi="Arial" w:cs="Arial"/>
                  <w:sz w:val="23"/>
                  <w:szCs w:val="23"/>
                </w:rPr>
                <w:t>denuncia.datospersonales@infonl.mx</w:t>
              </w:r>
            </w:hyperlink>
            <w:r w:rsidR="00CB04C5">
              <w:rPr>
                <w:rFonts w:ascii="Arial" w:hAnsi="Arial" w:cs="Arial"/>
                <w:sz w:val="23"/>
                <w:szCs w:val="23"/>
              </w:rPr>
              <w:t xml:space="preserve"> </w:t>
            </w:r>
            <w:r w:rsidRPr="00CF60AE">
              <w:rPr>
                <w:rFonts w:ascii="Arial" w:hAnsi="Arial" w:cs="Arial"/>
                <w:sz w:val="23"/>
                <w:szCs w:val="23"/>
              </w:rPr>
              <w:t xml:space="preserve"> o físicamente en la unidad de correspondencia común del </w:t>
            </w:r>
            <w:r w:rsidR="00CB04C5">
              <w:rPr>
                <w:rFonts w:ascii="Arial" w:hAnsi="Arial" w:cs="Arial"/>
                <w:sz w:val="23"/>
                <w:szCs w:val="23"/>
              </w:rPr>
              <w:t>Instituto Estatal de Transparencia, Acceso a la Información y Protección de Datos Personales</w:t>
            </w:r>
            <w:r w:rsidRPr="00CF60AE">
              <w:rPr>
                <w:rFonts w:ascii="Arial" w:hAnsi="Arial" w:cs="Arial"/>
                <w:sz w:val="23"/>
                <w:szCs w:val="23"/>
              </w:rPr>
              <w:t xml:space="preserve"> con domicilio ubicado en Av. Constitución, número 1465-1, colonia Centro, Municipio de Monterrey, Nuevo León, C.P.64000, en un horario de lunes a viernes de 9:00 a 17:00 horas. </w:t>
            </w:r>
          </w:p>
          <w:p w:rsidR="00CF60AE" w:rsidRDefault="00CF60AE" w:rsidP="00CF60AE">
            <w:pPr>
              <w:tabs>
                <w:tab w:val="left" w:pos="1665"/>
                <w:tab w:val="center" w:pos="4907"/>
              </w:tabs>
              <w:jc w:val="both"/>
              <w:rPr>
                <w:rFonts w:ascii="Arial" w:hAnsi="Arial" w:cs="Arial"/>
                <w:sz w:val="23"/>
                <w:szCs w:val="23"/>
              </w:rPr>
            </w:pPr>
          </w:p>
          <w:p w:rsidR="006C3A9E" w:rsidRDefault="00CF60AE" w:rsidP="00CF60AE">
            <w:pPr>
              <w:tabs>
                <w:tab w:val="left" w:pos="1665"/>
                <w:tab w:val="center" w:pos="4907"/>
              </w:tabs>
              <w:jc w:val="both"/>
              <w:rPr>
                <w:rFonts w:ascii="Arial" w:hAnsi="Arial" w:cs="Arial"/>
                <w:sz w:val="23"/>
                <w:szCs w:val="23"/>
              </w:rPr>
            </w:pPr>
            <w:r w:rsidRPr="00CF60AE">
              <w:rPr>
                <w:rFonts w:ascii="Arial" w:hAnsi="Arial" w:cs="Arial"/>
                <w:b/>
                <w:sz w:val="23"/>
                <w:szCs w:val="23"/>
              </w:rPr>
              <w:t>IMPORTANTE:</w:t>
            </w:r>
            <w:r w:rsidRPr="00CF60AE">
              <w:rPr>
                <w:rFonts w:ascii="Arial" w:hAnsi="Arial" w:cs="Arial"/>
                <w:sz w:val="23"/>
                <w:szCs w:val="23"/>
              </w:rPr>
              <w:t xml:space="preserve"> Bajo protesta de decir verdad, manifiesto que los datos asentados en el presente son ciertos, incluyendo los que acreditan la identidad del denunciante, conociendo las penas en que incurren las personas que declaran falsamente ante una autoridad distinta a la judicial</w:t>
            </w:r>
          </w:p>
          <w:p w:rsidR="00EB68C1" w:rsidRPr="00FD4EF5" w:rsidRDefault="00EB68C1" w:rsidP="00CF60AE">
            <w:pPr>
              <w:rPr>
                <w:rFonts w:ascii="Arial" w:hAnsi="Arial" w:cs="Arial"/>
                <w:b/>
              </w:rPr>
            </w:pPr>
          </w:p>
        </w:tc>
      </w:tr>
    </w:tbl>
    <w:p w:rsidR="00FD4EF5" w:rsidRPr="00CF60AE" w:rsidRDefault="00FD4EF5" w:rsidP="00CB04C5">
      <w:pPr>
        <w:pBdr>
          <w:bottom w:val="single" w:sz="12" w:space="1" w:color="000000"/>
        </w:pBdr>
        <w:ind w:left="142" w:right="49"/>
        <w:jc w:val="both"/>
        <w:outlineLvl w:val="0"/>
        <w:rPr>
          <w:rFonts w:ascii="Arial" w:hAnsi="Arial" w:cs="Arial"/>
          <w:b/>
          <w:sz w:val="20"/>
          <w:szCs w:val="20"/>
          <w:lang w:val="es-ES_tradnl"/>
        </w:rPr>
      </w:pPr>
      <w:r w:rsidRPr="00CF60AE">
        <w:rPr>
          <w:rFonts w:ascii="Arial" w:hAnsi="Arial" w:cs="Arial"/>
          <w:b/>
          <w:sz w:val="20"/>
          <w:szCs w:val="20"/>
          <w:lang w:val="es-ES_tradnl"/>
        </w:rPr>
        <w:t>Aviso de privacidad simplificado</w:t>
      </w:r>
    </w:p>
    <w:p w:rsidR="00FD4EF5" w:rsidRPr="00953882" w:rsidRDefault="004E5C76" w:rsidP="00CB04C5">
      <w:pPr>
        <w:tabs>
          <w:tab w:val="left" w:pos="10915"/>
        </w:tabs>
        <w:ind w:left="142" w:right="49"/>
        <w:jc w:val="both"/>
        <w:rPr>
          <w:rFonts w:ascii="Arial" w:hAnsi="Arial" w:cs="Arial"/>
          <w:sz w:val="14"/>
          <w:szCs w:val="14"/>
        </w:rPr>
      </w:pPr>
      <w:r w:rsidRPr="00953882">
        <w:rPr>
          <w:rFonts w:ascii="Arial" w:hAnsi="Arial" w:cs="Arial"/>
          <w:sz w:val="14"/>
          <w:szCs w:val="14"/>
        </w:rPr>
        <w:t>El Instituto Estatal de Transparencia, Acceso a la Información y Protección de Datos Personales</w:t>
      </w:r>
      <w:r w:rsidR="00FD4EF5" w:rsidRPr="00953882">
        <w:rPr>
          <w:rFonts w:ascii="Arial" w:hAnsi="Arial" w:cs="Arial"/>
          <w:sz w:val="14"/>
          <w:szCs w:val="14"/>
          <w:lang w:val="es-ES_tradnl"/>
        </w:rPr>
        <w:t xml:space="preserve"> (</w:t>
      </w:r>
      <w:r w:rsidR="00953882" w:rsidRPr="00953882">
        <w:rPr>
          <w:rFonts w:ascii="Arial" w:hAnsi="Arial" w:cs="Arial"/>
          <w:sz w:val="14"/>
          <w:szCs w:val="14"/>
          <w:lang w:val="es-ES_tradnl"/>
        </w:rPr>
        <w:t>INFONL</w:t>
      </w:r>
      <w:r w:rsidR="00FD4EF5" w:rsidRPr="00953882">
        <w:rPr>
          <w:rFonts w:ascii="Arial" w:hAnsi="Arial" w:cs="Arial"/>
          <w:sz w:val="14"/>
          <w:szCs w:val="14"/>
          <w:lang w:val="es-ES_tradnl"/>
        </w:rPr>
        <w:t>), es el responsable del tratamiento de los datos personales que nos proporcione.</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 xml:space="preserve">Finalidades del tratamiento de datos personales; </w:t>
      </w:r>
    </w:p>
    <w:p w:rsidR="00FD4EF5" w:rsidRPr="00953882" w:rsidRDefault="00FD4EF5" w:rsidP="00CB04C5">
      <w:pPr>
        <w:tabs>
          <w:tab w:val="left" w:pos="10915"/>
        </w:tabs>
        <w:ind w:left="142" w:right="49"/>
        <w:jc w:val="both"/>
        <w:rPr>
          <w:rFonts w:ascii="Arial" w:hAnsi="Arial" w:cs="Arial"/>
          <w:sz w:val="14"/>
          <w:szCs w:val="14"/>
        </w:rPr>
      </w:pPr>
      <w:r w:rsidRPr="00953882">
        <w:rPr>
          <w:rFonts w:ascii="Arial" w:hAnsi="Arial" w:cs="Arial"/>
          <w:sz w:val="14"/>
          <w:szCs w:val="14"/>
        </w:rPr>
        <w:t xml:space="preserve">Sus datos personales serán utilizados para las siguientes finalidades: </w:t>
      </w:r>
    </w:p>
    <w:p w:rsidR="00FD4EF5" w:rsidRDefault="00CF60AE" w:rsidP="00CB04C5">
      <w:pPr>
        <w:tabs>
          <w:tab w:val="left" w:pos="10915"/>
        </w:tabs>
        <w:ind w:left="142" w:right="49"/>
        <w:jc w:val="both"/>
        <w:rPr>
          <w:rFonts w:ascii="Arial" w:hAnsi="Arial" w:cs="Arial"/>
          <w:sz w:val="14"/>
          <w:szCs w:val="14"/>
        </w:rPr>
      </w:pPr>
      <w:r w:rsidRPr="00CF60AE">
        <w:rPr>
          <w:rFonts w:ascii="Arial" w:hAnsi="Arial" w:cs="Arial"/>
          <w:sz w:val="14"/>
          <w:szCs w:val="14"/>
        </w:rPr>
        <w:t>Recibir, registrar y tramitar denuncias en materia de protección de datos personales en posesión de sujetos obligados del sector público, de conformidad con Ley de Protección de Datos Personales en Posesión de los Sujetos Obligados del Estado de Nuevo León</w:t>
      </w:r>
      <w:r w:rsidR="00FD4EF5" w:rsidRPr="00CF60AE">
        <w:rPr>
          <w:rFonts w:ascii="Arial" w:hAnsi="Arial" w:cs="Arial"/>
          <w:sz w:val="14"/>
          <w:szCs w:val="14"/>
        </w:rPr>
        <w:t xml:space="preserve">. </w:t>
      </w:r>
    </w:p>
    <w:p w:rsidR="00CF60AE" w:rsidRPr="00CF60AE" w:rsidRDefault="00CF60AE" w:rsidP="00CB04C5">
      <w:pPr>
        <w:tabs>
          <w:tab w:val="left" w:pos="10915"/>
        </w:tabs>
        <w:ind w:left="142" w:right="49"/>
        <w:jc w:val="both"/>
        <w:rPr>
          <w:rFonts w:ascii="Arial" w:hAnsi="Arial" w:cs="Arial"/>
          <w:sz w:val="14"/>
          <w:szCs w:val="14"/>
        </w:rPr>
      </w:pPr>
      <w:r w:rsidRPr="00CF60AE">
        <w:rPr>
          <w:rFonts w:ascii="Arial" w:hAnsi="Arial" w:cs="Arial"/>
          <w:sz w:val="14"/>
          <w:szCs w:val="14"/>
        </w:rPr>
        <w:t>De manera adicional, los datos personales que nos proporcione podrán ser utilizados para contar con datos de control y estadísticos.</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Mecanismos para el ejercicio de los derechos ARCO;</w:t>
      </w:r>
    </w:p>
    <w:p w:rsidR="00FD4EF5" w:rsidRPr="00953882" w:rsidRDefault="00FD4EF5" w:rsidP="00CB04C5">
      <w:pPr>
        <w:tabs>
          <w:tab w:val="left" w:pos="10915"/>
        </w:tabs>
        <w:ind w:left="142" w:right="49"/>
        <w:jc w:val="both"/>
        <w:rPr>
          <w:rFonts w:ascii="Arial" w:hAnsi="Arial" w:cs="Arial"/>
          <w:sz w:val="14"/>
          <w:szCs w:val="14"/>
          <w:lang w:val="es-ES_tradnl"/>
        </w:rPr>
      </w:pPr>
      <w:r w:rsidRPr="00953882">
        <w:rPr>
          <w:rFonts w:ascii="Arial" w:hAnsi="Arial" w:cs="Arial"/>
          <w:sz w:val="14"/>
          <w:szCs w:val="14"/>
          <w:lang w:val="es-ES_tradnl"/>
        </w:rPr>
        <w:t>Usted podrá ejercer sus derechos ARCO directamente ante la Unidad de Transparencia de est</w:t>
      </w:r>
      <w:r w:rsidR="00953882" w:rsidRPr="00953882">
        <w:rPr>
          <w:rFonts w:ascii="Arial" w:hAnsi="Arial" w:cs="Arial"/>
          <w:sz w:val="14"/>
          <w:szCs w:val="14"/>
          <w:lang w:val="es-ES_tradnl"/>
        </w:rPr>
        <w:t>e</w:t>
      </w:r>
      <w:r w:rsidRPr="00953882">
        <w:rPr>
          <w:rFonts w:ascii="Arial" w:hAnsi="Arial" w:cs="Arial"/>
          <w:sz w:val="14"/>
          <w:szCs w:val="14"/>
          <w:lang w:val="es-ES_tradnl"/>
        </w:rPr>
        <w:t xml:space="preserve"> </w:t>
      </w:r>
      <w:r w:rsidR="00953882" w:rsidRPr="00953882">
        <w:rPr>
          <w:rFonts w:ascii="Arial" w:hAnsi="Arial" w:cs="Arial"/>
          <w:sz w:val="14"/>
          <w:szCs w:val="14"/>
          <w:lang w:val="es-ES_tradnl"/>
        </w:rPr>
        <w:t>Instituto</w:t>
      </w:r>
      <w:r w:rsidRPr="00953882">
        <w:rPr>
          <w:rFonts w:ascii="Arial" w:hAnsi="Arial" w:cs="Arial"/>
          <w:sz w:val="14"/>
          <w:szCs w:val="14"/>
          <w:lang w:val="es-ES_tradnl"/>
        </w:rPr>
        <w:t>, ubicada en Avenida Constitución 1465-1, colonia Centro, C.P. 64000, Monterrey, Nuevo León, o bien, a través de la Plataforma Nacional de Transparencia (http://www.plataformadetransparencia.org.mx/).</w:t>
      </w:r>
    </w:p>
    <w:p w:rsidR="00FD4EF5" w:rsidRPr="00953882" w:rsidRDefault="00FD4EF5" w:rsidP="00CB04C5">
      <w:pPr>
        <w:tabs>
          <w:tab w:val="left" w:pos="10915"/>
        </w:tabs>
        <w:ind w:left="142" w:right="49"/>
        <w:jc w:val="both"/>
        <w:rPr>
          <w:rFonts w:ascii="Arial" w:hAnsi="Arial" w:cs="Arial"/>
          <w:sz w:val="14"/>
          <w:szCs w:val="14"/>
          <w:lang w:val="es-ES_tradnl"/>
        </w:rPr>
      </w:pPr>
      <w:r w:rsidRPr="00953882">
        <w:rPr>
          <w:rFonts w:ascii="Arial" w:hAnsi="Arial" w:cs="Arial"/>
          <w:sz w:val="14"/>
          <w:szCs w:val="14"/>
          <w:lang w:val="es-ES_tradnl"/>
        </w:rPr>
        <w:t>Si desea conocer el procedimiento para el ejercicio de estos derechos puede acudir a la Unidad de Transparencia o comunicarse al Tel: 10017800.</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 xml:space="preserve">Sitio dónde consultar el aviso de privacidad integral; </w:t>
      </w:r>
    </w:p>
    <w:p w:rsidR="00FD4EF5" w:rsidRPr="00953882" w:rsidRDefault="00FD4EF5" w:rsidP="00CB04C5">
      <w:pPr>
        <w:tabs>
          <w:tab w:val="left" w:pos="10915"/>
        </w:tabs>
        <w:ind w:left="142" w:right="49"/>
        <w:jc w:val="both"/>
        <w:rPr>
          <w:rFonts w:ascii="Arial" w:hAnsi="Arial" w:cs="Arial"/>
          <w:sz w:val="14"/>
          <w:szCs w:val="14"/>
        </w:rPr>
      </w:pPr>
      <w:r w:rsidRPr="00953882">
        <w:rPr>
          <w:rFonts w:ascii="Arial" w:hAnsi="Arial" w:cs="Arial"/>
          <w:sz w:val="14"/>
          <w:szCs w:val="14"/>
          <w:lang w:val="es-ES_tradnl"/>
        </w:rPr>
        <w:t xml:space="preserve">Quien así lo requiera, podrá consultar el aviso de privacidad en su modalidad integral, de acuerdo con lo establecido en el artículo 30 de la Ley de Protección de Datos Personales en Posesión de los Sujetos Obligados del Estado de Nuevo León en la liga </w:t>
      </w:r>
      <w:hyperlink r:id="rId9" w:history="1">
        <w:r w:rsidR="00953882" w:rsidRPr="00953882">
          <w:rPr>
            <w:rStyle w:val="Hipervnculo"/>
            <w:rFonts w:ascii="Arial" w:hAnsi="Arial" w:cs="Arial"/>
            <w:sz w:val="14"/>
            <w:szCs w:val="14"/>
          </w:rPr>
          <w:t>https://infonl.mx/proteccion-de-datos-personales/avisos-de-privacidad/</w:t>
        </w:r>
      </w:hyperlink>
      <w:r w:rsidR="00953882" w:rsidRPr="00953882">
        <w:rPr>
          <w:rFonts w:ascii="Arial" w:hAnsi="Arial" w:cs="Arial"/>
          <w:sz w:val="14"/>
          <w:szCs w:val="14"/>
        </w:rPr>
        <w:t xml:space="preserve"> </w:t>
      </w:r>
      <w:r w:rsidRPr="00953882">
        <w:rPr>
          <w:rFonts w:ascii="Arial" w:hAnsi="Arial" w:cs="Arial"/>
          <w:sz w:val="14"/>
          <w:szCs w:val="14"/>
          <w:lang w:val="es-ES_tradnl"/>
        </w:rPr>
        <w:t xml:space="preserve"> </w:t>
      </w:r>
    </w:p>
    <w:p w:rsidR="00645367" w:rsidRPr="00CF60AE" w:rsidRDefault="00FD4EF5" w:rsidP="00CB04C5">
      <w:pPr>
        <w:pBdr>
          <w:bottom w:val="single" w:sz="12" w:space="1" w:color="000000"/>
        </w:pBdr>
        <w:tabs>
          <w:tab w:val="left" w:pos="1290"/>
          <w:tab w:val="left" w:pos="10915"/>
        </w:tabs>
        <w:ind w:left="142" w:right="49"/>
        <w:jc w:val="both"/>
        <w:outlineLvl w:val="0"/>
        <w:rPr>
          <w:rFonts w:ascii="Arial" w:hAnsi="Arial" w:cs="Arial"/>
          <w:b/>
          <w:sz w:val="14"/>
          <w:szCs w:val="14"/>
          <w:lang w:val="es-ES_tradnl"/>
        </w:rPr>
      </w:pPr>
      <w:r w:rsidRPr="00953882">
        <w:rPr>
          <w:rFonts w:ascii="Arial" w:hAnsi="Arial" w:cs="Arial"/>
          <w:b/>
          <w:sz w:val="14"/>
          <w:szCs w:val="14"/>
          <w:lang w:val="es-ES_tradnl"/>
        </w:rPr>
        <w:tab/>
      </w:r>
    </w:p>
    <w:sectPr w:rsidR="00645367" w:rsidRPr="00CF60AE" w:rsidSect="002C1769">
      <w:headerReference w:type="default" r:id="rId10"/>
      <w:footerReference w:type="default" r:id="rId11"/>
      <w:pgSz w:w="12240" w:h="15840"/>
      <w:pgMar w:top="2338" w:right="567" w:bottom="1418" w:left="567" w:header="426"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79D" w:rsidRDefault="0047579D">
      <w:r>
        <w:separator/>
      </w:r>
    </w:p>
  </w:endnote>
  <w:endnote w:type="continuationSeparator" w:id="0">
    <w:p w:rsidR="0047579D" w:rsidRDefault="004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2A3" w:rsidRDefault="00B24E58">
    <w:pPr>
      <w:pStyle w:val="Piedepgina"/>
      <w:jc w:val="right"/>
      <w:rPr>
        <w:rFonts w:ascii="Arial" w:hAnsi="Arial" w:cs="Arial"/>
        <w:b/>
        <w:bCs/>
        <w:sz w:val="20"/>
        <w:szCs w:val="20"/>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AB4214">
      <w:rPr>
        <w:rFonts w:ascii="Arial" w:hAnsi="Arial" w:cs="Arial"/>
        <w:b/>
        <w:bCs/>
        <w:noProof/>
        <w:sz w:val="20"/>
        <w:szCs w:val="20"/>
      </w:rPr>
      <w:t>4</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AB4214">
      <w:rPr>
        <w:rFonts w:ascii="Arial" w:hAnsi="Arial" w:cs="Arial"/>
        <w:b/>
        <w:bCs/>
        <w:noProof/>
        <w:sz w:val="20"/>
        <w:szCs w:val="20"/>
      </w:rPr>
      <w:t>4</w:t>
    </w:r>
    <w:r>
      <w:rPr>
        <w:rFonts w:ascii="Arial" w:hAnsi="Arial" w:cs="Arial"/>
        <w:b/>
        <w:bCs/>
        <w:sz w:val="20"/>
        <w:szCs w:val="20"/>
      </w:rPr>
      <w:fldChar w:fldCharType="end"/>
    </w:r>
  </w:p>
  <w:p w:rsidR="00B24E58" w:rsidRDefault="00B24E58">
    <w:pPr>
      <w:pStyle w:val="Piedepgina"/>
      <w:jc w:val="right"/>
    </w:pPr>
  </w:p>
  <w:p w:rsidR="00CE42A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79D" w:rsidRDefault="0047579D">
      <w:r>
        <w:rPr>
          <w:color w:val="000000"/>
        </w:rPr>
        <w:separator/>
      </w:r>
    </w:p>
  </w:footnote>
  <w:footnote w:type="continuationSeparator" w:id="0">
    <w:p w:rsidR="0047579D" w:rsidRDefault="0047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CC" w:rsidRPr="00891C9C" w:rsidRDefault="00FB37CC" w:rsidP="00891C9C">
    <w:pPr>
      <w:ind w:left="-142" w:right="7420"/>
      <w:jc w:val="both"/>
      <w:rPr>
        <w:rFonts w:ascii="Arial" w:hAnsi="Arial" w:cs="Arial"/>
        <w:b/>
        <w:color w:val="FFFFFF" w:themeColor="background1"/>
        <w:sz w:val="16"/>
      </w:rPr>
    </w:pPr>
    <w:r w:rsidRPr="00891C9C">
      <w:rPr>
        <w:noProof/>
        <w:sz w:val="20"/>
        <w:lang w:val="es-MX" w:eastAsia="es-MX"/>
      </w:rPr>
      <w:drawing>
        <wp:anchor distT="0" distB="0" distL="114300" distR="114300" simplePos="0" relativeHeight="251658240" behindDoc="1" locked="0" layoutInCell="1" allowOverlap="1" wp14:anchorId="05E8D9FB" wp14:editId="50FF298E">
          <wp:simplePos x="0" y="0"/>
          <wp:positionH relativeFrom="page">
            <wp:align>right</wp:align>
          </wp:positionH>
          <wp:positionV relativeFrom="paragraph">
            <wp:posOffset>-281730</wp:posOffset>
          </wp:positionV>
          <wp:extent cx="7763985" cy="10153650"/>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985" cy="10153650"/>
                  </a:xfrm>
                  <a:prstGeom prst="rect">
                    <a:avLst/>
                  </a:prstGeom>
                </pic:spPr>
              </pic:pic>
            </a:graphicData>
          </a:graphic>
          <wp14:sizeRelH relativeFrom="page">
            <wp14:pctWidth>0</wp14:pctWidth>
          </wp14:sizeRelH>
          <wp14:sizeRelV relativeFrom="page">
            <wp14:pctHeight>0</wp14:pctHeight>
          </wp14:sizeRelV>
        </wp:anchor>
      </w:drawing>
    </w:r>
    <w:r w:rsidR="00CF60AE">
      <w:rPr>
        <w:rFonts w:ascii="Arial" w:hAnsi="Arial" w:cs="Arial"/>
        <w:b/>
        <w:color w:val="FFFFFF" w:themeColor="background1"/>
        <w:sz w:val="16"/>
      </w:rPr>
      <w:t>Formato</w:t>
    </w:r>
    <w:r w:rsidRPr="00891C9C">
      <w:rPr>
        <w:rFonts w:ascii="Arial" w:hAnsi="Arial" w:cs="Arial"/>
        <w:b/>
        <w:color w:val="FFFFFF" w:themeColor="background1"/>
        <w:sz w:val="16"/>
      </w:rPr>
      <w:t xml:space="preserve"> para presentar </w:t>
    </w:r>
    <w:r w:rsidR="00C34828">
      <w:rPr>
        <w:rFonts w:ascii="Arial" w:hAnsi="Arial" w:cs="Arial"/>
        <w:b/>
        <w:color w:val="FFFFFF" w:themeColor="background1"/>
        <w:sz w:val="16"/>
      </w:rPr>
      <w:t>denuncia en materia de p</w:t>
    </w:r>
    <w:r w:rsidRPr="00891C9C">
      <w:rPr>
        <w:rFonts w:ascii="Arial" w:hAnsi="Arial" w:cs="Arial"/>
        <w:b/>
        <w:color w:val="FFFFFF" w:themeColor="background1"/>
        <w:sz w:val="16"/>
      </w:rPr>
      <w:t xml:space="preserve">rotección de </w:t>
    </w:r>
    <w:r w:rsidR="00C34828">
      <w:rPr>
        <w:rFonts w:ascii="Arial" w:hAnsi="Arial" w:cs="Arial"/>
        <w:b/>
        <w:color w:val="FFFFFF" w:themeColor="background1"/>
        <w:sz w:val="16"/>
      </w:rPr>
      <w:t>d</w:t>
    </w:r>
    <w:r w:rsidRPr="00891C9C">
      <w:rPr>
        <w:rFonts w:ascii="Arial" w:hAnsi="Arial" w:cs="Arial"/>
        <w:b/>
        <w:color w:val="FFFFFF" w:themeColor="background1"/>
        <w:sz w:val="16"/>
      </w:rPr>
      <w:t>atos Personales ante el Instituto Estatal de Transparencia, Acceso a la Información y Protección de Datos Personales (INFONL) en términos de la Ley de Protección de Datos Personales en Posesión de los Sujetos Obligados del Estado de Nuevo León</w:t>
    </w:r>
  </w:p>
  <w:p w:rsidR="00CE42A3"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54C"/>
    <w:multiLevelType w:val="hybridMultilevel"/>
    <w:tmpl w:val="B8D687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AA5958"/>
    <w:multiLevelType w:val="multilevel"/>
    <w:tmpl w:val="8B3024E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1E0DE5"/>
    <w:multiLevelType w:val="multilevel"/>
    <w:tmpl w:val="65A00538"/>
    <w:lvl w:ilvl="0">
      <w:start w:val="1"/>
      <w:numFmt w:val="lowerLetter"/>
      <w:lvlText w:val="%1)"/>
      <w:lvlJc w:val="left"/>
      <w:pPr>
        <w:ind w:left="313" w:hanging="360"/>
      </w:pPr>
    </w:lvl>
    <w:lvl w:ilvl="1">
      <w:numFmt w:val="bullet"/>
      <w:lvlText w:val="•"/>
      <w:lvlJc w:val="left"/>
      <w:pPr>
        <w:ind w:left="1033" w:hanging="360"/>
      </w:pPr>
      <w:rPr>
        <w:rFonts w:ascii="Calibri" w:eastAsia="Calibri" w:hAnsi="Calibri" w:cs="Times New Roman"/>
      </w:rPr>
    </w:lvl>
    <w:lvl w:ilvl="2">
      <w:start w:val="1"/>
      <w:numFmt w:val="lowerRoman"/>
      <w:lvlText w:val="%3."/>
      <w:lvlJc w:val="right"/>
      <w:pPr>
        <w:ind w:left="1753" w:hanging="180"/>
      </w:pPr>
    </w:lvl>
    <w:lvl w:ilvl="3">
      <w:start w:val="1"/>
      <w:numFmt w:val="decimal"/>
      <w:lvlText w:val="%4."/>
      <w:lvlJc w:val="left"/>
      <w:pPr>
        <w:ind w:left="2473" w:hanging="360"/>
      </w:pPr>
    </w:lvl>
    <w:lvl w:ilvl="4">
      <w:start w:val="1"/>
      <w:numFmt w:val="lowerLetter"/>
      <w:lvlText w:val="%5."/>
      <w:lvlJc w:val="left"/>
      <w:pPr>
        <w:ind w:left="3193" w:hanging="360"/>
      </w:pPr>
    </w:lvl>
    <w:lvl w:ilvl="5">
      <w:start w:val="1"/>
      <w:numFmt w:val="lowerRoman"/>
      <w:lvlText w:val="%6."/>
      <w:lvlJc w:val="right"/>
      <w:pPr>
        <w:ind w:left="3913" w:hanging="180"/>
      </w:pPr>
    </w:lvl>
    <w:lvl w:ilvl="6">
      <w:start w:val="1"/>
      <w:numFmt w:val="decimal"/>
      <w:lvlText w:val="%7."/>
      <w:lvlJc w:val="left"/>
      <w:pPr>
        <w:ind w:left="4633" w:hanging="360"/>
      </w:pPr>
    </w:lvl>
    <w:lvl w:ilvl="7">
      <w:start w:val="1"/>
      <w:numFmt w:val="lowerLetter"/>
      <w:lvlText w:val="%8."/>
      <w:lvlJc w:val="left"/>
      <w:pPr>
        <w:ind w:left="5353" w:hanging="360"/>
      </w:pPr>
    </w:lvl>
    <w:lvl w:ilvl="8">
      <w:start w:val="1"/>
      <w:numFmt w:val="lowerRoman"/>
      <w:lvlText w:val="%9."/>
      <w:lvlJc w:val="right"/>
      <w:pPr>
        <w:ind w:left="6073" w:hanging="180"/>
      </w:pPr>
    </w:lvl>
  </w:abstractNum>
  <w:abstractNum w:abstractNumId="3" w15:restartNumberingAfterBreak="0">
    <w:nsid w:val="34223FD8"/>
    <w:multiLevelType w:val="multilevel"/>
    <w:tmpl w:val="FF980D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A80F35"/>
    <w:multiLevelType w:val="hybridMultilevel"/>
    <w:tmpl w:val="235CFC58"/>
    <w:lvl w:ilvl="0" w:tplc="080A0009">
      <w:start w:val="1"/>
      <w:numFmt w:val="bullet"/>
      <w:lvlText w:val=""/>
      <w:lvlJc w:val="left"/>
      <w:pPr>
        <w:ind w:left="1464" w:hanging="360"/>
      </w:pPr>
      <w:rPr>
        <w:rFonts w:ascii="Wingdings" w:hAnsi="Wingdings" w:hint="default"/>
      </w:rPr>
    </w:lvl>
    <w:lvl w:ilvl="1" w:tplc="080A0003" w:tentative="1">
      <w:start w:val="1"/>
      <w:numFmt w:val="bullet"/>
      <w:lvlText w:val="o"/>
      <w:lvlJc w:val="left"/>
      <w:pPr>
        <w:ind w:left="2184" w:hanging="360"/>
      </w:pPr>
      <w:rPr>
        <w:rFonts w:ascii="Courier New" w:hAnsi="Courier New" w:cs="Courier New" w:hint="default"/>
      </w:rPr>
    </w:lvl>
    <w:lvl w:ilvl="2" w:tplc="080A0005" w:tentative="1">
      <w:start w:val="1"/>
      <w:numFmt w:val="bullet"/>
      <w:lvlText w:val=""/>
      <w:lvlJc w:val="left"/>
      <w:pPr>
        <w:ind w:left="2904" w:hanging="360"/>
      </w:pPr>
      <w:rPr>
        <w:rFonts w:ascii="Wingdings" w:hAnsi="Wingdings" w:hint="default"/>
      </w:rPr>
    </w:lvl>
    <w:lvl w:ilvl="3" w:tplc="080A0001" w:tentative="1">
      <w:start w:val="1"/>
      <w:numFmt w:val="bullet"/>
      <w:lvlText w:val=""/>
      <w:lvlJc w:val="left"/>
      <w:pPr>
        <w:ind w:left="3624" w:hanging="360"/>
      </w:pPr>
      <w:rPr>
        <w:rFonts w:ascii="Symbol" w:hAnsi="Symbol" w:hint="default"/>
      </w:rPr>
    </w:lvl>
    <w:lvl w:ilvl="4" w:tplc="080A0003" w:tentative="1">
      <w:start w:val="1"/>
      <w:numFmt w:val="bullet"/>
      <w:lvlText w:val="o"/>
      <w:lvlJc w:val="left"/>
      <w:pPr>
        <w:ind w:left="4344" w:hanging="360"/>
      </w:pPr>
      <w:rPr>
        <w:rFonts w:ascii="Courier New" w:hAnsi="Courier New" w:cs="Courier New" w:hint="default"/>
      </w:rPr>
    </w:lvl>
    <w:lvl w:ilvl="5" w:tplc="080A0005" w:tentative="1">
      <w:start w:val="1"/>
      <w:numFmt w:val="bullet"/>
      <w:lvlText w:val=""/>
      <w:lvlJc w:val="left"/>
      <w:pPr>
        <w:ind w:left="5064" w:hanging="360"/>
      </w:pPr>
      <w:rPr>
        <w:rFonts w:ascii="Wingdings" w:hAnsi="Wingdings" w:hint="default"/>
      </w:rPr>
    </w:lvl>
    <w:lvl w:ilvl="6" w:tplc="080A0001" w:tentative="1">
      <w:start w:val="1"/>
      <w:numFmt w:val="bullet"/>
      <w:lvlText w:val=""/>
      <w:lvlJc w:val="left"/>
      <w:pPr>
        <w:ind w:left="5784" w:hanging="360"/>
      </w:pPr>
      <w:rPr>
        <w:rFonts w:ascii="Symbol" w:hAnsi="Symbol" w:hint="default"/>
      </w:rPr>
    </w:lvl>
    <w:lvl w:ilvl="7" w:tplc="080A0003" w:tentative="1">
      <w:start w:val="1"/>
      <w:numFmt w:val="bullet"/>
      <w:lvlText w:val="o"/>
      <w:lvlJc w:val="left"/>
      <w:pPr>
        <w:ind w:left="6504" w:hanging="360"/>
      </w:pPr>
      <w:rPr>
        <w:rFonts w:ascii="Courier New" w:hAnsi="Courier New" w:cs="Courier New" w:hint="default"/>
      </w:rPr>
    </w:lvl>
    <w:lvl w:ilvl="8" w:tplc="080A0005" w:tentative="1">
      <w:start w:val="1"/>
      <w:numFmt w:val="bullet"/>
      <w:lvlText w:val=""/>
      <w:lvlJc w:val="left"/>
      <w:pPr>
        <w:ind w:left="7224" w:hanging="360"/>
      </w:pPr>
      <w:rPr>
        <w:rFonts w:ascii="Wingdings" w:hAnsi="Wingdings" w:hint="default"/>
      </w:rPr>
    </w:lvl>
  </w:abstractNum>
  <w:abstractNum w:abstractNumId="5" w15:restartNumberingAfterBreak="0">
    <w:nsid w:val="3F1411F2"/>
    <w:multiLevelType w:val="hybridMultilevel"/>
    <w:tmpl w:val="3C305828"/>
    <w:lvl w:ilvl="0" w:tplc="6C0A43EE">
      <w:start w:val="1"/>
      <w:numFmt w:val="bullet"/>
      <w:lvlText w:val=""/>
      <w:lvlJc w:val="left"/>
      <w:pPr>
        <w:ind w:left="720" w:hanging="360"/>
      </w:pPr>
      <w:rPr>
        <w:rFonts w:ascii="Wingdings" w:hAnsi="Wingdings"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667FB1"/>
    <w:multiLevelType w:val="hybridMultilevel"/>
    <w:tmpl w:val="062AF4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05435"/>
    <w:multiLevelType w:val="hybridMultilevel"/>
    <w:tmpl w:val="8DE8879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6455C4A"/>
    <w:multiLevelType w:val="multilevel"/>
    <w:tmpl w:val="AF0A9C80"/>
    <w:lvl w:ilvl="0">
      <w:numFmt w:val="bullet"/>
      <w:lvlText w:val=""/>
      <w:lvlJc w:val="left"/>
      <w:pPr>
        <w:ind w:left="673" w:hanging="360"/>
      </w:pPr>
      <w:rPr>
        <w:rFonts w:ascii="Symbol" w:hAnsi="Symbol"/>
      </w:rPr>
    </w:lvl>
    <w:lvl w:ilvl="1">
      <w:numFmt w:val="bullet"/>
      <w:lvlText w:val="o"/>
      <w:lvlJc w:val="left"/>
      <w:pPr>
        <w:ind w:left="1393" w:hanging="360"/>
      </w:pPr>
      <w:rPr>
        <w:rFonts w:ascii="Courier New" w:hAnsi="Courier New" w:cs="Courier New"/>
      </w:rPr>
    </w:lvl>
    <w:lvl w:ilvl="2">
      <w:numFmt w:val="bullet"/>
      <w:lvlText w:val=""/>
      <w:lvlJc w:val="left"/>
      <w:pPr>
        <w:ind w:left="2113" w:hanging="360"/>
      </w:pPr>
      <w:rPr>
        <w:rFonts w:ascii="Wingdings" w:hAnsi="Wingdings"/>
      </w:rPr>
    </w:lvl>
    <w:lvl w:ilvl="3">
      <w:numFmt w:val="bullet"/>
      <w:lvlText w:val=""/>
      <w:lvlJc w:val="left"/>
      <w:pPr>
        <w:ind w:left="2833" w:hanging="360"/>
      </w:pPr>
      <w:rPr>
        <w:rFonts w:ascii="Symbol" w:hAnsi="Symbol"/>
      </w:rPr>
    </w:lvl>
    <w:lvl w:ilvl="4">
      <w:numFmt w:val="bullet"/>
      <w:lvlText w:val="o"/>
      <w:lvlJc w:val="left"/>
      <w:pPr>
        <w:ind w:left="3553" w:hanging="360"/>
      </w:pPr>
      <w:rPr>
        <w:rFonts w:ascii="Courier New" w:hAnsi="Courier New" w:cs="Courier New"/>
      </w:rPr>
    </w:lvl>
    <w:lvl w:ilvl="5">
      <w:numFmt w:val="bullet"/>
      <w:lvlText w:val=""/>
      <w:lvlJc w:val="left"/>
      <w:pPr>
        <w:ind w:left="4273" w:hanging="360"/>
      </w:pPr>
      <w:rPr>
        <w:rFonts w:ascii="Wingdings" w:hAnsi="Wingdings"/>
      </w:rPr>
    </w:lvl>
    <w:lvl w:ilvl="6">
      <w:numFmt w:val="bullet"/>
      <w:lvlText w:val=""/>
      <w:lvlJc w:val="left"/>
      <w:pPr>
        <w:ind w:left="4993" w:hanging="360"/>
      </w:pPr>
      <w:rPr>
        <w:rFonts w:ascii="Symbol" w:hAnsi="Symbol"/>
      </w:rPr>
    </w:lvl>
    <w:lvl w:ilvl="7">
      <w:numFmt w:val="bullet"/>
      <w:lvlText w:val="o"/>
      <w:lvlJc w:val="left"/>
      <w:pPr>
        <w:ind w:left="5713" w:hanging="360"/>
      </w:pPr>
      <w:rPr>
        <w:rFonts w:ascii="Courier New" w:hAnsi="Courier New" w:cs="Courier New"/>
      </w:rPr>
    </w:lvl>
    <w:lvl w:ilvl="8">
      <w:numFmt w:val="bullet"/>
      <w:lvlText w:val=""/>
      <w:lvlJc w:val="left"/>
      <w:pPr>
        <w:ind w:left="6433" w:hanging="360"/>
      </w:pPr>
      <w:rPr>
        <w:rFonts w:ascii="Wingdings" w:hAnsi="Wingdings"/>
      </w:rPr>
    </w:lvl>
  </w:abstractNum>
  <w:abstractNum w:abstractNumId="9" w15:restartNumberingAfterBreak="0">
    <w:nsid w:val="598C0811"/>
    <w:multiLevelType w:val="hybridMultilevel"/>
    <w:tmpl w:val="629425A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C6178"/>
    <w:multiLevelType w:val="multilevel"/>
    <w:tmpl w:val="FE52132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2510A44"/>
    <w:multiLevelType w:val="multilevel"/>
    <w:tmpl w:val="F1525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3B570D"/>
    <w:multiLevelType w:val="hybridMultilevel"/>
    <w:tmpl w:val="A5844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6912E1"/>
    <w:multiLevelType w:val="multilevel"/>
    <w:tmpl w:val="0EB4548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87967328">
    <w:abstractNumId w:val="11"/>
  </w:num>
  <w:num w:numId="2" w16cid:durableId="902834907">
    <w:abstractNumId w:val="8"/>
  </w:num>
  <w:num w:numId="3" w16cid:durableId="250622573">
    <w:abstractNumId w:val="2"/>
  </w:num>
  <w:num w:numId="4" w16cid:durableId="788089581">
    <w:abstractNumId w:val="10"/>
  </w:num>
  <w:num w:numId="5" w16cid:durableId="1623881038">
    <w:abstractNumId w:val="3"/>
  </w:num>
  <w:num w:numId="6" w16cid:durableId="403799858">
    <w:abstractNumId w:val="1"/>
  </w:num>
  <w:num w:numId="7" w16cid:durableId="548960955">
    <w:abstractNumId w:val="9"/>
  </w:num>
  <w:num w:numId="8" w16cid:durableId="1210798302">
    <w:abstractNumId w:val="13"/>
  </w:num>
  <w:num w:numId="9" w16cid:durableId="144051308">
    <w:abstractNumId w:val="7"/>
  </w:num>
  <w:num w:numId="10" w16cid:durableId="60297931">
    <w:abstractNumId w:val="4"/>
  </w:num>
  <w:num w:numId="11" w16cid:durableId="639504820">
    <w:abstractNumId w:val="6"/>
  </w:num>
  <w:num w:numId="12" w16cid:durableId="338435247">
    <w:abstractNumId w:val="5"/>
  </w:num>
  <w:num w:numId="13" w16cid:durableId="471755041">
    <w:abstractNumId w:val="0"/>
  </w:num>
  <w:num w:numId="14" w16cid:durableId="12713519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67"/>
    <w:rsid w:val="0000311C"/>
    <w:rsid w:val="00044A1A"/>
    <w:rsid w:val="00126A69"/>
    <w:rsid w:val="00187E99"/>
    <w:rsid w:val="002C1769"/>
    <w:rsid w:val="00361BB8"/>
    <w:rsid w:val="003B5A06"/>
    <w:rsid w:val="003F30D9"/>
    <w:rsid w:val="00457D37"/>
    <w:rsid w:val="0047579D"/>
    <w:rsid w:val="00485FAA"/>
    <w:rsid w:val="004A0337"/>
    <w:rsid w:val="004A17BD"/>
    <w:rsid w:val="004B6CB3"/>
    <w:rsid w:val="004E5C76"/>
    <w:rsid w:val="00512C55"/>
    <w:rsid w:val="00515FC9"/>
    <w:rsid w:val="00537275"/>
    <w:rsid w:val="0054313C"/>
    <w:rsid w:val="00565F6A"/>
    <w:rsid w:val="005870FB"/>
    <w:rsid w:val="005A4CD4"/>
    <w:rsid w:val="00645367"/>
    <w:rsid w:val="00656CAD"/>
    <w:rsid w:val="00666DEB"/>
    <w:rsid w:val="00670AE8"/>
    <w:rsid w:val="00675D77"/>
    <w:rsid w:val="006B3E34"/>
    <w:rsid w:val="006C3A9E"/>
    <w:rsid w:val="006D1F3D"/>
    <w:rsid w:val="0074756F"/>
    <w:rsid w:val="007E7300"/>
    <w:rsid w:val="007F2902"/>
    <w:rsid w:val="00843D38"/>
    <w:rsid w:val="00891C9C"/>
    <w:rsid w:val="008A510E"/>
    <w:rsid w:val="00940F52"/>
    <w:rsid w:val="00953882"/>
    <w:rsid w:val="009630B6"/>
    <w:rsid w:val="00971478"/>
    <w:rsid w:val="009B64DE"/>
    <w:rsid w:val="009B7617"/>
    <w:rsid w:val="00A36CF1"/>
    <w:rsid w:val="00A60D45"/>
    <w:rsid w:val="00A6121C"/>
    <w:rsid w:val="00A71895"/>
    <w:rsid w:val="00A911AE"/>
    <w:rsid w:val="00AB4214"/>
    <w:rsid w:val="00AD2E9F"/>
    <w:rsid w:val="00AF6EDD"/>
    <w:rsid w:val="00B01953"/>
    <w:rsid w:val="00B24E58"/>
    <w:rsid w:val="00B32A56"/>
    <w:rsid w:val="00BB5658"/>
    <w:rsid w:val="00C34828"/>
    <w:rsid w:val="00C34BD0"/>
    <w:rsid w:val="00C54DCF"/>
    <w:rsid w:val="00CB04C5"/>
    <w:rsid w:val="00CE4993"/>
    <w:rsid w:val="00CF60AE"/>
    <w:rsid w:val="00D4515D"/>
    <w:rsid w:val="00D474A9"/>
    <w:rsid w:val="00DB35A8"/>
    <w:rsid w:val="00DB3FB7"/>
    <w:rsid w:val="00DD14A5"/>
    <w:rsid w:val="00DE5849"/>
    <w:rsid w:val="00E10D45"/>
    <w:rsid w:val="00E74F10"/>
    <w:rsid w:val="00E97E52"/>
    <w:rsid w:val="00EB68C1"/>
    <w:rsid w:val="00F249FC"/>
    <w:rsid w:val="00F842D6"/>
    <w:rsid w:val="00F954F9"/>
    <w:rsid w:val="00FB37CC"/>
    <w:rsid w:val="00FD4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5D0933-ACF4-43F6-BD49-C7A715C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es-ES" w:eastAsia="es-ES"/>
    </w:rPr>
  </w:style>
  <w:style w:type="paragraph" w:styleId="Ttulo2">
    <w:name w:val="heading 2"/>
    <w:basedOn w:val="Normal"/>
    <w:next w:val="Normal"/>
    <w:link w:val="Ttulo2Car"/>
    <w:uiPriority w:val="9"/>
    <w:unhideWhenUsed/>
    <w:qFormat/>
    <w:rsid w:val="00D474A9"/>
    <w:pPr>
      <w:keepNext/>
      <w:keepLines/>
      <w:suppressAutoHyphens w:val="0"/>
      <w:autoSpaceDN/>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hAnsi="Verdana" w:cs="Verdana"/>
      <w:b/>
      <w:caps/>
      <w:sz w:val="40"/>
      <w:szCs w:val="40"/>
      <w:lang w:val="en-US" w:eastAsia="en-US" w:bidi="en-US"/>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pPr>
      <w:spacing w:line="312" w:lineRule="auto"/>
    </w:pPr>
    <w:rPr>
      <w:rFonts w:ascii="Verdana" w:hAnsi="Verdana" w:cs="Verdana"/>
      <w:i/>
      <w:lang w:val="en-US" w:eastAsia="en-US" w:bidi="en-US"/>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rPr>
      <w:rFonts w:ascii="Calibri" w:eastAsia="Calibri" w:hAnsi="Calibri"/>
      <w:sz w:val="22"/>
      <w:szCs w:val="22"/>
      <w:lang w:val="es-ES" w:eastAsia="en-US"/>
    </w:rPr>
  </w:style>
  <w:style w:type="table" w:styleId="Tablaconcuadrcula">
    <w:name w:val="Table Grid"/>
    <w:basedOn w:val="Tablanormal"/>
    <w:uiPriority w:val="59"/>
    <w:rsid w:val="006B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5">
    <w:name w:val="List Table 4 Accent 5"/>
    <w:basedOn w:val="Tablanormal"/>
    <w:uiPriority w:val="49"/>
    <w:rsid w:val="006B3E3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2Car">
    <w:name w:val="Título 2 Car"/>
    <w:basedOn w:val="Fuentedeprrafopredeter"/>
    <w:link w:val="Ttulo2"/>
    <w:uiPriority w:val="9"/>
    <w:rsid w:val="00D474A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nuncia.datospersonales@infonl.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l.mx/proteccion-de-datos-personales/avisos-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E7A1-7BA8-4F8D-828F-43CAB2FD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 de Recurso de Revisión en materia de Datos Personales</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Denuncia en materia de Datos Personales</dc:title>
  <dc:subject/>
  <dc:creator>Jonathan.delgado</dc:creator>
  <cp:lastModifiedBy>Coordinación de Atención a la Sociedad</cp:lastModifiedBy>
  <cp:revision>2</cp:revision>
  <cp:lastPrinted>2023-04-27T22:46:00Z</cp:lastPrinted>
  <dcterms:created xsi:type="dcterms:W3CDTF">2023-04-28T16:53:00Z</dcterms:created>
  <dcterms:modified xsi:type="dcterms:W3CDTF">2023-04-28T16:53:00Z</dcterms:modified>
</cp:coreProperties>
</file>