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CF74" w14:textId="03DF5C20" w:rsidR="008F3133" w:rsidRPr="00DD1FA5" w:rsidRDefault="008F3133" w:rsidP="006F0D59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D1FA5">
        <w:rPr>
          <w:rFonts w:ascii="Arial" w:hAnsi="Arial" w:cs="Arial"/>
          <w:b/>
          <w:bCs/>
          <w:color w:val="000000" w:themeColor="text1"/>
          <w:sz w:val="24"/>
          <w:szCs w:val="24"/>
        </w:rPr>
        <w:t>AVISO DE PRIVACIDAD SIMPLIFICADO, RECURSO DE REVISIÓN EN MATERIA DE PROTECCIÓN DE DATOS PERSONALES.</w:t>
      </w:r>
    </w:p>
    <w:p w14:paraId="77794F2D" w14:textId="77777777" w:rsidR="00EE76F4" w:rsidRDefault="00EE76F4" w:rsidP="00DD1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B07CEA" w14:textId="7865E118" w:rsidR="008F3133" w:rsidRPr="008F5B9B" w:rsidRDefault="008F3133" w:rsidP="00EA1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5B9B">
        <w:rPr>
          <w:rFonts w:ascii="Arial" w:hAnsi="Arial" w:cs="Arial"/>
          <w:sz w:val="24"/>
          <w:szCs w:val="24"/>
        </w:rPr>
        <w:t>El Instituto Estatal de Transparencia, Acceso a la Información y Protección de Datos Personales, conocido también por sus siglas del INFO NL, es el responsable del tratamiento de los datos personales que nos proporcione, los cuales serán protegidos conforme a lo dispuesto por la Ley de Protección de Datos Personales en Posesión de Sujetos Obligados del Estado de Nuevo León y demás normatividad que resulte aplicable.</w:t>
      </w:r>
    </w:p>
    <w:p w14:paraId="1DB50CCE" w14:textId="77777777" w:rsidR="008F3133" w:rsidRPr="008F5B9B" w:rsidRDefault="008F3133" w:rsidP="00EA17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5B8EE9D" w14:textId="31331BA9" w:rsidR="008F3133" w:rsidRPr="008F5B9B" w:rsidRDefault="008F3133" w:rsidP="00EA17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5B9B">
        <w:rPr>
          <w:rFonts w:ascii="Arial" w:hAnsi="Arial" w:cs="Arial"/>
          <w:b/>
          <w:bCs/>
          <w:sz w:val="24"/>
          <w:szCs w:val="24"/>
        </w:rPr>
        <w:t>Finalidad por la cual se obtienen los datos personales.</w:t>
      </w:r>
    </w:p>
    <w:p w14:paraId="7A8B2323" w14:textId="77777777" w:rsidR="00EE76F4" w:rsidRDefault="00EE76F4" w:rsidP="00EA17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2A6C437" w14:textId="76F044C5" w:rsidR="008F3133" w:rsidRPr="00DD1FA5" w:rsidRDefault="008F3133" w:rsidP="00EA1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5B9B">
        <w:rPr>
          <w:rFonts w:ascii="Arial" w:hAnsi="Arial" w:cs="Arial"/>
          <w:bCs/>
          <w:sz w:val="24"/>
          <w:szCs w:val="24"/>
        </w:rPr>
        <w:t>Serán utilizados para la recepción, registro y llevar a cabo la sustanciación del procedimiento al recurso de revisión que se presente</w:t>
      </w:r>
      <w:r w:rsidRPr="00DD1FA5">
        <w:rPr>
          <w:rFonts w:ascii="Arial" w:hAnsi="Arial" w:cs="Arial"/>
          <w:bCs/>
          <w:sz w:val="24"/>
          <w:szCs w:val="24"/>
        </w:rPr>
        <w:t xml:space="preserve"> ante este Instituto, del mismo modo se hace de su conocimiento que sus datos podrán ser utilizados para informes de control y estadísticos, en el cual sus datos personales serán previamente disociados, por lo que no será posible identificar a los titulares</w:t>
      </w:r>
      <w:r w:rsidRPr="00DD1FA5">
        <w:rPr>
          <w:rFonts w:ascii="Arial" w:hAnsi="Arial" w:cs="Arial"/>
          <w:sz w:val="24"/>
          <w:szCs w:val="24"/>
        </w:rPr>
        <w:t>.</w:t>
      </w:r>
    </w:p>
    <w:p w14:paraId="248C60B2" w14:textId="77777777" w:rsidR="008F3133" w:rsidRPr="00DD1FA5" w:rsidRDefault="008F3133" w:rsidP="00EA17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8664EAE" w14:textId="04A7F2E5" w:rsidR="008F3133" w:rsidRPr="00DD1FA5" w:rsidRDefault="008F3133" w:rsidP="00EA17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1FA5">
        <w:rPr>
          <w:rFonts w:ascii="Arial" w:hAnsi="Arial" w:cs="Arial"/>
          <w:b/>
          <w:bCs/>
          <w:sz w:val="24"/>
          <w:szCs w:val="24"/>
        </w:rPr>
        <w:t>Transferencia de datos personales</w:t>
      </w:r>
      <w:r w:rsidR="00D5295E" w:rsidRPr="00DD1FA5">
        <w:rPr>
          <w:rFonts w:ascii="Arial" w:hAnsi="Arial" w:cs="Arial"/>
          <w:b/>
          <w:bCs/>
          <w:sz w:val="24"/>
          <w:szCs w:val="24"/>
        </w:rPr>
        <w:t>.</w:t>
      </w:r>
    </w:p>
    <w:p w14:paraId="32B84E84" w14:textId="77777777" w:rsidR="00EE76F4" w:rsidRDefault="00EE76F4" w:rsidP="00EA1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52929" w14:textId="46CFF35F" w:rsidR="008F3133" w:rsidRPr="00DD1FA5" w:rsidRDefault="008F3133" w:rsidP="00EA1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FA5">
        <w:rPr>
          <w:rFonts w:ascii="Arial" w:hAnsi="Arial" w:cs="Arial"/>
          <w:sz w:val="24"/>
          <w:szCs w:val="24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3D68F80A" w14:textId="77777777" w:rsidR="008F3133" w:rsidRPr="00DD1FA5" w:rsidRDefault="008F3133" w:rsidP="00EA17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597A9AB" w14:textId="77777777" w:rsidR="004A51C1" w:rsidRPr="008F5B9B" w:rsidRDefault="004A51C1" w:rsidP="00EA17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5B9B">
        <w:rPr>
          <w:rFonts w:ascii="Arial" w:hAnsi="Arial" w:cs="Arial"/>
          <w:b/>
          <w:bCs/>
          <w:sz w:val="24"/>
          <w:szCs w:val="24"/>
        </w:rPr>
        <w:t>Manifestación de negativa para el Tratamiento de sus Datos Personales.</w:t>
      </w:r>
    </w:p>
    <w:p w14:paraId="6331642F" w14:textId="77777777" w:rsidR="00EE76F4" w:rsidRDefault="00EE76F4" w:rsidP="00EA17B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1658752" w14:textId="0146CA13" w:rsidR="00EE76F4" w:rsidRDefault="004A51C1" w:rsidP="00EA17B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B9B">
        <w:rPr>
          <w:rFonts w:ascii="Arial" w:hAnsi="Arial" w:cs="Arial"/>
          <w:sz w:val="24"/>
          <w:szCs w:val="24"/>
        </w:rPr>
        <w:t xml:space="preserve">Para manifestar la negativa de tratamiento de sus datos personales, Usted podrá materializarla ejerciendo los derechos de cancelación u oposición al tratamiento de sus datos personales, por lo que deberá acudir directamente ante la Unidad de Transparencia de este organismo, ubicada en Av. Constitución # 1465-1 Poniente, zona centro del municipio de Monterrey, Nuevo León, Código Postal 64000 o por medio electrónico en el correo </w:t>
      </w:r>
      <w:hyperlink r:id="rId8" w:history="1">
        <w:r w:rsidRPr="008F5B9B">
          <w:rPr>
            <w:rStyle w:val="Hipervnculo"/>
            <w:rFonts w:ascii="Arial" w:hAnsi="Arial" w:cs="Arial"/>
            <w:sz w:val="24"/>
            <w:szCs w:val="24"/>
          </w:rPr>
          <w:t>ut@infonl.mx</w:t>
        </w:r>
      </w:hyperlink>
      <w:r w:rsidRPr="008F5B9B">
        <w:rPr>
          <w:rFonts w:ascii="Arial" w:hAnsi="Arial" w:cs="Arial"/>
          <w:sz w:val="24"/>
          <w:szCs w:val="24"/>
        </w:rPr>
        <w:t xml:space="preserve"> en un horario de 9:00 a 17:00 horas, de lunes a viernes en los días hábiles establecidos en el calendario anual de labores de este organismo, asimismo resulta importante resaltar que podrá ejercer sus derechos utilizando la Plataforma Nacional de Transparencia.</w:t>
      </w:r>
    </w:p>
    <w:p w14:paraId="38A74C42" w14:textId="77777777" w:rsidR="006F0D59" w:rsidRPr="006F0D59" w:rsidRDefault="006F0D59" w:rsidP="00EA17B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16CDCF7" w14:textId="04ACB9EE" w:rsidR="00EE76F4" w:rsidRDefault="00E507B0" w:rsidP="00EA17B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8F5B9B">
        <w:rPr>
          <w:rFonts w:ascii="Arial" w:hAnsi="Arial" w:cs="Arial"/>
          <w:b/>
          <w:bCs/>
          <w:sz w:val="24"/>
          <w:szCs w:val="24"/>
          <w:lang w:val="es-ES_tradnl"/>
        </w:rPr>
        <w:t>Sitio donde podrá consultar el aviso de privacidad integral.</w:t>
      </w:r>
    </w:p>
    <w:p w14:paraId="3A235F1C" w14:textId="4602B880" w:rsidR="00E507B0" w:rsidRPr="00EE76F4" w:rsidRDefault="00E507B0" w:rsidP="00EA17B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8F5B9B">
        <w:rPr>
          <w:rFonts w:ascii="Arial" w:hAnsi="Arial" w:cs="Arial"/>
          <w:sz w:val="24"/>
          <w:szCs w:val="24"/>
        </w:rPr>
        <w:t>Le informamos que Usted puede encontrar la información relativa respecto al tratamiento</w:t>
      </w:r>
      <w:r w:rsidR="008B5B3A" w:rsidRPr="008F5B9B">
        <w:rPr>
          <w:rFonts w:ascii="Arial" w:hAnsi="Arial" w:cs="Arial"/>
          <w:sz w:val="24"/>
          <w:szCs w:val="24"/>
        </w:rPr>
        <w:t xml:space="preserve"> de sus datos personales, </w:t>
      </w:r>
      <w:r w:rsidRPr="008F5B9B">
        <w:rPr>
          <w:rFonts w:ascii="Arial" w:hAnsi="Arial" w:cs="Arial"/>
          <w:sz w:val="24"/>
          <w:szCs w:val="24"/>
        </w:rPr>
        <w:t xml:space="preserve">accediendo al siguiente hipervínculo </w:t>
      </w:r>
      <w:hyperlink r:id="rId9" w:history="1">
        <w:r w:rsidR="00EE76F4">
          <w:rPr>
            <w:rStyle w:val="Hipervnculo"/>
            <w:rFonts w:ascii="Tahoma" w:hAnsi="Tahoma" w:cs="Tahoma"/>
            <w:sz w:val="24"/>
            <w:szCs w:val="24"/>
          </w:rPr>
          <w:t>https://infonl.mx/descargas/Aviso%20de%20privacidad%20integral%20de%20los%20recurso%20de%20revision%20en%20materia%20de%20datos%20personales.docx</w:t>
        </w:r>
      </w:hyperlink>
      <w:r w:rsidR="008B5B3A" w:rsidRPr="008F5B9B">
        <w:rPr>
          <w:rFonts w:ascii="Arial" w:hAnsi="Arial" w:cs="Arial"/>
          <w:sz w:val="24"/>
          <w:szCs w:val="24"/>
        </w:rPr>
        <w:t>, o bien de manera presencial en el recinto oficial de este organismo descrito en líneas anteriores.</w:t>
      </w:r>
    </w:p>
    <w:p w14:paraId="0420C8AF" w14:textId="77777777" w:rsidR="00032E07" w:rsidRPr="00DD1FA5" w:rsidRDefault="00032E07" w:rsidP="00DD1FA5">
      <w:pPr>
        <w:spacing w:after="0" w:line="240" w:lineRule="auto"/>
        <w:jc w:val="right"/>
        <w:rPr>
          <w:rFonts w:ascii="Arial" w:hAnsi="Arial" w:cs="Arial"/>
          <w:b/>
          <w:bCs/>
          <w:i/>
          <w:sz w:val="24"/>
          <w:szCs w:val="24"/>
        </w:rPr>
      </w:pPr>
    </w:p>
    <w:p w14:paraId="0E6D8495" w14:textId="74CFD8A2" w:rsidR="00D86B4C" w:rsidRPr="00DD1FA5" w:rsidRDefault="00032E07" w:rsidP="00DD1F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1FA5">
        <w:rPr>
          <w:rFonts w:ascii="Arial" w:hAnsi="Arial" w:cs="Arial"/>
          <w:b/>
          <w:bCs/>
          <w:i/>
          <w:sz w:val="24"/>
          <w:szCs w:val="24"/>
        </w:rPr>
        <w:t xml:space="preserve">Fecha de actualización: </w:t>
      </w:r>
      <w:r w:rsidR="00DF367C">
        <w:rPr>
          <w:rFonts w:ascii="Arial" w:hAnsi="Arial" w:cs="Arial"/>
          <w:b/>
          <w:bCs/>
          <w:i/>
          <w:sz w:val="24"/>
          <w:szCs w:val="24"/>
        </w:rPr>
        <w:t>agosto</w:t>
      </w:r>
      <w:r w:rsidRPr="00DD1FA5">
        <w:rPr>
          <w:rFonts w:ascii="Arial" w:hAnsi="Arial" w:cs="Arial"/>
          <w:b/>
          <w:bCs/>
          <w:i/>
          <w:sz w:val="24"/>
          <w:szCs w:val="24"/>
        </w:rPr>
        <w:t xml:space="preserve"> de 2023</w:t>
      </w:r>
    </w:p>
    <w:sectPr w:rsidR="00D86B4C" w:rsidRPr="00DD1FA5" w:rsidSect="00B76F9F">
      <w:headerReference w:type="default" r:id="rId10"/>
      <w:footerReference w:type="default" r:id="rId11"/>
      <w:pgSz w:w="12240" w:h="15840"/>
      <w:pgMar w:top="1843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2EF7" w14:textId="77777777" w:rsidR="00221C5E" w:rsidRDefault="00221C5E" w:rsidP="003C0B84">
      <w:pPr>
        <w:spacing w:after="0" w:line="240" w:lineRule="auto"/>
      </w:pPr>
      <w:r>
        <w:separator/>
      </w:r>
    </w:p>
  </w:endnote>
  <w:endnote w:type="continuationSeparator" w:id="0">
    <w:p w14:paraId="70D8A186" w14:textId="77777777" w:rsidR="00221C5E" w:rsidRDefault="00221C5E" w:rsidP="003C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CC622DC7AE1F433593EC779AD689B71F"/>
      </w:placeholder>
      <w:temporary/>
      <w:showingPlcHdr/>
      <w15:appearance w15:val="hidden"/>
    </w:sdtPr>
    <w:sdtContent>
      <w:p w14:paraId="1CF84A8E" w14:textId="77777777" w:rsidR="004C5810" w:rsidRDefault="004C5810">
        <w:pPr>
          <w:pStyle w:val="Piedepgina"/>
        </w:pPr>
        <w:r>
          <w:rPr>
            <w:lang w:val="es-ES"/>
          </w:rPr>
          <w:t>[Escriba aquí]</w:t>
        </w:r>
      </w:p>
    </w:sdtContent>
  </w:sdt>
  <w:p w14:paraId="049D8935" w14:textId="77777777" w:rsidR="004C5810" w:rsidRDefault="004C58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E912" w14:textId="77777777" w:rsidR="00221C5E" w:rsidRDefault="00221C5E" w:rsidP="003C0B84">
      <w:pPr>
        <w:spacing w:after="0" w:line="240" w:lineRule="auto"/>
      </w:pPr>
      <w:r>
        <w:separator/>
      </w:r>
    </w:p>
  </w:footnote>
  <w:footnote w:type="continuationSeparator" w:id="0">
    <w:p w14:paraId="5F48CCD3" w14:textId="77777777" w:rsidR="00221C5E" w:rsidRDefault="00221C5E" w:rsidP="003C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0DC9" w14:textId="77777777" w:rsidR="00B76F9F" w:rsidRDefault="004D5D0C" w:rsidP="00B76F9F">
    <w:pPr>
      <w:pStyle w:val="Encabezado"/>
      <w:tabs>
        <w:tab w:val="clear" w:pos="4419"/>
        <w:tab w:val="clear" w:pos="8838"/>
        <w:tab w:val="left" w:pos="6180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8B0EED9" wp14:editId="16C7ED40">
          <wp:simplePos x="0" y="0"/>
          <wp:positionH relativeFrom="page">
            <wp:align>right</wp:align>
          </wp:positionH>
          <wp:positionV relativeFrom="paragraph">
            <wp:posOffset>-579869</wp:posOffset>
          </wp:positionV>
          <wp:extent cx="7888406" cy="1003935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NFONL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8406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F9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16C92"/>
    <w:multiLevelType w:val="hybridMultilevel"/>
    <w:tmpl w:val="DC42783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1DA304D"/>
    <w:multiLevelType w:val="hybridMultilevel"/>
    <w:tmpl w:val="22CA042E"/>
    <w:lvl w:ilvl="0" w:tplc="AB7E75AC">
      <w:start w:val="1"/>
      <w:numFmt w:val="lowerRoman"/>
      <w:lvlText w:val="%1."/>
      <w:lvlJc w:val="righ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3017F3"/>
    <w:multiLevelType w:val="hybridMultilevel"/>
    <w:tmpl w:val="E5163C0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7151BD"/>
    <w:multiLevelType w:val="hybridMultilevel"/>
    <w:tmpl w:val="D742BA94"/>
    <w:lvl w:ilvl="0" w:tplc="C4FC7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862347">
    <w:abstractNumId w:val="3"/>
  </w:num>
  <w:num w:numId="2" w16cid:durableId="5130819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855594">
    <w:abstractNumId w:val="0"/>
  </w:num>
  <w:num w:numId="4" w16cid:durableId="871454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84"/>
    <w:rsid w:val="0000024A"/>
    <w:rsid w:val="00003089"/>
    <w:rsid w:val="00005BEE"/>
    <w:rsid w:val="000123E3"/>
    <w:rsid w:val="00013603"/>
    <w:rsid w:val="00014D4D"/>
    <w:rsid w:val="00020845"/>
    <w:rsid w:val="00023890"/>
    <w:rsid w:val="00032E07"/>
    <w:rsid w:val="00033EB8"/>
    <w:rsid w:val="00035B00"/>
    <w:rsid w:val="000417C6"/>
    <w:rsid w:val="000420B4"/>
    <w:rsid w:val="000427C3"/>
    <w:rsid w:val="00052618"/>
    <w:rsid w:val="0005728D"/>
    <w:rsid w:val="00062262"/>
    <w:rsid w:val="000721E1"/>
    <w:rsid w:val="00076A4B"/>
    <w:rsid w:val="00076CE5"/>
    <w:rsid w:val="000816B5"/>
    <w:rsid w:val="0008212E"/>
    <w:rsid w:val="000921EF"/>
    <w:rsid w:val="00097BE9"/>
    <w:rsid w:val="000A06C9"/>
    <w:rsid w:val="000A2801"/>
    <w:rsid w:val="000B09E3"/>
    <w:rsid w:val="000B594C"/>
    <w:rsid w:val="000B73FE"/>
    <w:rsid w:val="000C1622"/>
    <w:rsid w:val="000C41F0"/>
    <w:rsid w:val="000C7FD3"/>
    <w:rsid w:val="000D04A7"/>
    <w:rsid w:val="000E3D84"/>
    <w:rsid w:val="000F0C13"/>
    <w:rsid w:val="000F562C"/>
    <w:rsid w:val="000F6EF0"/>
    <w:rsid w:val="000F7083"/>
    <w:rsid w:val="00105BC0"/>
    <w:rsid w:val="001135A6"/>
    <w:rsid w:val="0011492E"/>
    <w:rsid w:val="001261DB"/>
    <w:rsid w:val="001352EE"/>
    <w:rsid w:val="0014039F"/>
    <w:rsid w:val="001404CB"/>
    <w:rsid w:val="0014327F"/>
    <w:rsid w:val="00145EAA"/>
    <w:rsid w:val="001466B5"/>
    <w:rsid w:val="0015637E"/>
    <w:rsid w:val="00164E91"/>
    <w:rsid w:val="001676DA"/>
    <w:rsid w:val="00171283"/>
    <w:rsid w:val="00177DF6"/>
    <w:rsid w:val="00180960"/>
    <w:rsid w:val="00183B98"/>
    <w:rsid w:val="00196F39"/>
    <w:rsid w:val="001A52C7"/>
    <w:rsid w:val="001B70C8"/>
    <w:rsid w:val="001C0838"/>
    <w:rsid w:val="001C0D08"/>
    <w:rsid w:val="001C51B5"/>
    <w:rsid w:val="001D0C39"/>
    <w:rsid w:val="001D2346"/>
    <w:rsid w:val="001D242C"/>
    <w:rsid w:val="001D5BEC"/>
    <w:rsid w:val="001D7501"/>
    <w:rsid w:val="001E701D"/>
    <w:rsid w:val="001F4295"/>
    <w:rsid w:val="001F653A"/>
    <w:rsid w:val="00205DD1"/>
    <w:rsid w:val="002118FD"/>
    <w:rsid w:val="002139EC"/>
    <w:rsid w:val="0021402D"/>
    <w:rsid w:val="0022085D"/>
    <w:rsid w:val="00221C5E"/>
    <w:rsid w:val="0022344C"/>
    <w:rsid w:val="00226264"/>
    <w:rsid w:val="002511DE"/>
    <w:rsid w:val="0025228A"/>
    <w:rsid w:val="00255AB1"/>
    <w:rsid w:val="002656FF"/>
    <w:rsid w:val="0027410F"/>
    <w:rsid w:val="0027482B"/>
    <w:rsid w:val="002840D6"/>
    <w:rsid w:val="00287F3A"/>
    <w:rsid w:val="00292578"/>
    <w:rsid w:val="002B381F"/>
    <w:rsid w:val="002B4EF8"/>
    <w:rsid w:val="002C1A7B"/>
    <w:rsid w:val="002C3999"/>
    <w:rsid w:val="002C7C63"/>
    <w:rsid w:val="002D451F"/>
    <w:rsid w:val="002D4BD8"/>
    <w:rsid w:val="002E5ED1"/>
    <w:rsid w:val="002F741B"/>
    <w:rsid w:val="00301B9D"/>
    <w:rsid w:val="0030307F"/>
    <w:rsid w:val="003077BE"/>
    <w:rsid w:val="00307A53"/>
    <w:rsid w:val="00326C04"/>
    <w:rsid w:val="00343560"/>
    <w:rsid w:val="003637AC"/>
    <w:rsid w:val="00365D28"/>
    <w:rsid w:val="003720EE"/>
    <w:rsid w:val="00373097"/>
    <w:rsid w:val="003821A3"/>
    <w:rsid w:val="00385237"/>
    <w:rsid w:val="00392EA0"/>
    <w:rsid w:val="0039725D"/>
    <w:rsid w:val="003A2294"/>
    <w:rsid w:val="003A6C79"/>
    <w:rsid w:val="003B026E"/>
    <w:rsid w:val="003B56A6"/>
    <w:rsid w:val="003B5F03"/>
    <w:rsid w:val="003B7869"/>
    <w:rsid w:val="003C0B84"/>
    <w:rsid w:val="003D6D18"/>
    <w:rsid w:val="003E133C"/>
    <w:rsid w:val="003E33A5"/>
    <w:rsid w:val="003E429C"/>
    <w:rsid w:val="003F7564"/>
    <w:rsid w:val="003F7962"/>
    <w:rsid w:val="00402275"/>
    <w:rsid w:val="004332D0"/>
    <w:rsid w:val="004373BC"/>
    <w:rsid w:val="0044120F"/>
    <w:rsid w:val="00472009"/>
    <w:rsid w:val="00474F0B"/>
    <w:rsid w:val="0047504C"/>
    <w:rsid w:val="00484119"/>
    <w:rsid w:val="00485449"/>
    <w:rsid w:val="00485B3E"/>
    <w:rsid w:val="00493B55"/>
    <w:rsid w:val="004A0A13"/>
    <w:rsid w:val="004A23B3"/>
    <w:rsid w:val="004A37C2"/>
    <w:rsid w:val="004A51C1"/>
    <w:rsid w:val="004A6644"/>
    <w:rsid w:val="004A6997"/>
    <w:rsid w:val="004A69F3"/>
    <w:rsid w:val="004B5E26"/>
    <w:rsid w:val="004C5810"/>
    <w:rsid w:val="004D5D0C"/>
    <w:rsid w:val="004D6D9D"/>
    <w:rsid w:val="004D7F73"/>
    <w:rsid w:val="004E1F58"/>
    <w:rsid w:val="004F227A"/>
    <w:rsid w:val="004F298F"/>
    <w:rsid w:val="004F6A5C"/>
    <w:rsid w:val="005079C6"/>
    <w:rsid w:val="005155C2"/>
    <w:rsid w:val="00524400"/>
    <w:rsid w:val="005260FB"/>
    <w:rsid w:val="00536BD6"/>
    <w:rsid w:val="005448DC"/>
    <w:rsid w:val="00547190"/>
    <w:rsid w:val="00553F0F"/>
    <w:rsid w:val="00563310"/>
    <w:rsid w:val="005644E9"/>
    <w:rsid w:val="005656C9"/>
    <w:rsid w:val="00567A3D"/>
    <w:rsid w:val="00570CE7"/>
    <w:rsid w:val="00581EA8"/>
    <w:rsid w:val="00582EEE"/>
    <w:rsid w:val="00594795"/>
    <w:rsid w:val="00595F2F"/>
    <w:rsid w:val="005979BB"/>
    <w:rsid w:val="005A4D4B"/>
    <w:rsid w:val="005A7EC1"/>
    <w:rsid w:val="005B053D"/>
    <w:rsid w:val="005C1E96"/>
    <w:rsid w:val="005C3115"/>
    <w:rsid w:val="005D0900"/>
    <w:rsid w:val="005D1B99"/>
    <w:rsid w:val="005D636B"/>
    <w:rsid w:val="005D7DC7"/>
    <w:rsid w:val="005E240D"/>
    <w:rsid w:val="005E5287"/>
    <w:rsid w:val="006007DE"/>
    <w:rsid w:val="006168BF"/>
    <w:rsid w:val="00620D94"/>
    <w:rsid w:val="00624F33"/>
    <w:rsid w:val="006305A0"/>
    <w:rsid w:val="00632668"/>
    <w:rsid w:val="00635220"/>
    <w:rsid w:val="006408C0"/>
    <w:rsid w:val="00641BC8"/>
    <w:rsid w:val="00644AF3"/>
    <w:rsid w:val="006458B9"/>
    <w:rsid w:val="00645EBA"/>
    <w:rsid w:val="0065719D"/>
    <w:rsid w:val="0066036F"/>
    <w:rsid w:val="00665BBF"/>
    <w:rsid w:val="00672E95"/>
    <w:rsid w:val="00675E99"/>
    <w:rsid w:val="00685761"/>
    <w:rsid w:val="00686D07"/>
    <w:rsid w:val="006904FE"/>
    <w:rsid w:val="0069407F"/>
    <w:rsid w:val="006960EB"/>
    <w:rsid w:val="006B03DF"/>
    <w:rsid w:val="006B127F"/>
    <w:rsid w:val="006B2355"/>
    <w:rsid w:val="006B261F"/>
    <w:rsid w:val="006B5BAF"/>
    <w:rsid w:val="006B7F65"/>
    <w:rsid w:val="006C5425"/>
    <w:rsid w:val="006C69B2"/>
    <w:rsid w:val="006D697E"/>
    <w:rsid w:val="006E0551"/>
    <w:rsid w:val="006E0717"/>
    <w:rsid w:val="006E0DE1"/>
    <w:rsid w:val="006E4D81"/>
    <w:rsid w:val="006F0D59"/>
    <w:rsid w:val="007024A7"/>
    <w:rsid w:val="00711104"/>
    <w:rsid w:val="00716527"/>
    <w:rsid w:val="00717056"/>
    <w:rsid w:val="00720B08"/>
    <w:rsid w:val="007361A9"/>
    <w:rsid w:val="00745307"/>
    <w:rsid w:val="007456F5"/>
    <w:rsid w:val="00747C26"/>
    <w:rsid w:val="007609C6"/>
    <w:rsid w:val="00762CEB"/>
    <w:rsid w:val="00774062"/>
    <w:rsid w:val="00782586"/>
    <w:rsid w:val="007830E9"/>
    <w:rsid w:val="0078477E"/>
    <w:rsid w:val="00793F92"/>
    <w:rsid w:val="0079445E"/>
    <w:rsid w:val="00794A7F"/>
    <w:rsid w:val="00797C14"/>
    <w:rsid w:val="007B6A69"/>
    <w:rsid w:val="007C25A3"/>
    <w:rsid w:val="007C74BE"/>
    <w:rsid w:val="007D52D1"/>
    <w:rsid w:val="007E4109"/>
    <w:rsid w:val="007E51DA"/>
    <w:rsid w:val="007F3D7E"/>
    <w:rsid w:val="00802925"/>
    <w:rsid w:val="0081351A"/>
    <w:rsid w:val="00825555"/>
    <w:rsid w:val="008267EE"/>
    <w:rsid w:val="008324D4"/>
    <w:rsid w:val="008346B2"/>
    <w:rsid w:val="008347FE"/>
    <w:rsid w:val="008437A0"/>
    <w:rsid w:val="00846181"/>
    <w:rsid w:val="008541E4"/>
    <w:rsid w:val="008728F2"/>
    <w:rsid w:val="00876215"/>
    <w:rsid w:val="00884CEC"/>
    <w:rsid w:val="0088761E"/>
    <w:rsid w:val="00892D81"/>
    <w:rsid w:val="00893FC8"/>
    <w:rsid w:val="008976E3"/>
    <w:rsid w:val="008A4791"/>
    <w:rsid w:val="008A69DE"/>
    <w:rsid w:val="008B0DC7"/>
    <w:rsid w:val="008B1CC0"/>
    <w:rsid w:val="008B5B3A"/>
    <w:rsid w:val="008D4FDC"/>
    <w:rsid w:val="008D732C"/>
    <w:rsid w:val="008E1AC2"/>
    <w:rsid w:val="008F3133"/>
    <w:rsid w:val="008F5B9B"/>
    <w:rsid w:val="008F669D"/>
    <w:rsid w:val="009167E4"/>
    <w:rsid w:val="009227D8"/>
    <w:rsid w:val="00931306"/>
    <w:rsid w:val="009330A9"/>
    <w:rsid w:val="0093336B"/>
    <w:rsid w:val="00936D96"/>
    <w:rsid w:val="00944C7B"/>
    <w:rsid w:val="009451AC"/>
    <w:rsid w:val="009554E2"/>
    <w:rsid w:val="00957AF3"/>
    <w:rsid w:val="00957C16"/>
    <w:rsid w:val="009727FC"/>
    <w:rsid w:val="00980B9B"/>
    <w:rsid w:val="00981626"/>
    <w:rsid w:val="009B018F"/>
    <w:rsid w:val="009B2A5F"/>
    <w:rsid w:val="009B6FE6"/>
    <w:rsid w:val="009B7731"/>
    <w:rsid w:val="009C1A9D"/>
    <w:rsid w:val="009D2806"/>
    <w:rsid w:val="009D30CF"/>
    <w:rsid w:val="009D69FE"/>
    <w:rsid w:val="009E3309"/>
    <w:rsid w:val="009E6F6F"/>
    <w:rsid w:val="009E745D"/>
    <w:rsid w:val="009F08F1"/>
    <w:rsid w:val="00A233B3"/>
    <w:rsid w:val="00A2728A"/>
    <w:rsid w:val="00A3729D"/>
    <w:rsid w:val="00A44DE3"/>
    <w:rsid w:val="00A53C19"/>
    <w:rsid w:val="00A620DF"/>
    <w:rsid w:val="00A71A94"/>
    <w:rsid w:val="00A732D1"/>
    <w:rsid w:val="00A81B5C"/>
    <w:rsid w:val="00A91CF6"/>
    <w:rsid w:val="00A92BB6"/>
    <w:rsid w:val="00A9743B"/>
    <w:rsid w:val="00AA445C"/>
    <w:rsid w:val="00AA4BA2"/>
    <w:rsid w:val="00AB0A5C"/>
    <w:rsid w:val="00AB43E5"/>
    <w:rsid w:val="00AF1AA8"/>
    <w:rsid w:val="00AF5A2C"/>
    <w:rsid w:val="00B010D5"/>
    <w:rsid w:val="00B0111C"/>
    <w:rsid w:val="00B01378"/>
    <w:rsid w:val="00B04269"/>
    <w:rsid w:val="00B04839"/>
    <w:rsid w:val="00B05983"/>
    <w:rsid w:val="00B0599C"/>
    <w:rsid w:val="00B07822"/>
    <w:rsid w:val="00B07ED2"/>
    <w:rsid w:val="00B10CB1"/>
    <w:rsid w:val="00B11034"/>
    <w:rsid w:val="00B151A1"/>
    <w:rsid w:val="00B21641"/>
    <w:rsid w:val="00B21EBF"/>
    <w:rsid w:val="00B254DC"/>
    <w:rsid w:val="00B260B6"/>
    <w:rsid w:val="00B26326"/>
    <w:rsid w:val="00B30780"/>
    <w:rsid w:val="00B31E24"/>
    <w:rsid w:val="00B32910"/>
    <w:rsid w:val="00B349D3"/>
    <w:rsid w:val="00B3527E"/>
    <w:rsid w:val="00B44FF4"/>
    <w:rsid w:val="00B4665D"/>
    <w:rsid w:val="00B50DF8"/>
    <w:rsid w:val="00B60D65"/>
    <w:rsid w:val="00B61134"/>
    <w:rsid w:val="00B64DCE"/>
    <w:rsid w:val="00B76F9F"/>
    <w:rsid w:val="00B81F77"/>
    <w:rsid w:val="00B82047"/>
    <w:rsid w:val="00B918EA"/>
    <w:rsid w:val="00B959E1"/>
    <w:rsid w:val="00BA13B2"/>
    <w:rsid w:val="00BB60BF"/>
    <w:rsid w:val="00BC2237"/>
    <w:rsid w:val="00BD1A60"/>
    <w:rsid w:val="00BD23DF"/>
    <w:rsid w:val="00BD410C"/>
    <w:rsid w:val="00BD64CC"/>
    <w:rsid w:val="00BD7AC7"/>
    <w:rsid w:val="00BE0077"/>
    <w:rsid w:val="00C02179"/>
    <w:rsid w:val="00C027C3"/>
    <w:rsid w:val="00C041B7"/>
    <w:rsid w:val="00C04345"/>
    <w:rsid w:val="00C057E3"/>
    <w:rsid w:val="00C06632"/>
    <w:rsid w:val="00C10803"/>
    <w:rsid w:val="00C141BC"/>
    <w:rsid w:val="00C2081F"/>
    <w:rsid w:val="00C255A9"/>
    <w:rsid w:val="00C2634B"/>
    <w:rsid w:val="00C30542"/>
    <w:rsid w:val="00C34690"/>
    <w:rsid w:val="00C36F5F"/>
    <w:rsid w:val="00C501F1"/>
    <w:rsid w:val="00C62DB1"/>
    <w:rsid w:val="00C62DE8"/>
    <w:rsid w:val="00C677D3"/>
    <w:rsid w:val="00C7204C"/>
    <w:rsid w:val="00C7696C"/>
    <w:rsid w:val="00C77865"/>
    <w:rsid w:val="00C80476"/>
    <w:rsid w:val="00C80B70"/>
    <w:rsid w:val="00C85B92"/>
    <w:rsid w:val="00C929D2"/>
    <w:rsid w:val="00C95BBC"/>
    <w:rsid w:val="00CA3356"/>
    <w:rsid w:val="00CA6B40"/>
    <w:rsid w:val="00CC083D"/>
    <w:rsid w:val="00CC3C7C"/>
    <w:rsid w:val="00CC5760"/>
    <w:rsid w:val="00CC7A4A"/>
    <w:rsid w:val="00CD7A76"/>
    <w:rsid w:val="00CE052C"/>
    <w:rsid w:val="00CE0609"/>
    <w:rsid w:val="00CE1901"/>
    <w:rsid w:val="00CE2A0B"/>
    <w:rsid w:val="00CE4650"/>
    <w:rsid w:val="00CE6A70"/>
    <w:rsid w:val="00CF612E"/>
    <w:rsid w:val="00CF6C7C"/>
    <w:rsid w:val="00D00D22"/>
    <w:rsid w:val="00D028B0"/>
    <w:rsid w:val="00D05AE0"/>
    <w:rsid w:val="00D16DF3"/>
    <w:rsid w:val="00D209EF"/>
    <w:rsid w:val="00D21766"/>
    <w:rsid w:val="00D22E88"/>
    <w:rsid w:val="00D25C98"/>
    <w:rsid w:val="00D3225B"/>
    <w:rsid w:val="00D40684"/>
    <w:rsid w:val="00D42D97"/>
    <w:rsid w:val="00D450C6"/>
    <w:rsid w:val="00D45ED8"/>
    <w:rsid w:val="00D51439"/>
    <w:rsid w:val="00D51D5E"/>
    <w:rsid w:val="00D5295E"/>
    <w:rsid w:val="00D61E30"/>
    <w:rsid w:val="00D64AFB"/>
    <w:rsid w:val="00D74729"/>
    <w:rsid w:val="00D76BBA"/>
    <w:rsid w:val="00D76D2E"/>
    <w:rsid w:val="00D85FB8"/>
    <w:rsid w:val="00D86952"/>
    <w:rsid w:val="00D86B4C"/>
    <w:rsid w:val="00D97F27"/>
    <w:rsid w:val="00DA61CE"/>
    <w:rsid w:val="00DA7D35"/>
    <w:rsid w:val="00DB3D5F"/>
    <w:rsid w:val="00DC2720"/>
    <w:rsid w:val="00DD1FA5"/>
    <w:rsid w:val="00DD27FF"/>
    <w:rsid w:val="00DE2468"/>
    <w:rsid w:val="00DE68D9"/>
    <w:rsid w:val="00DF367C"/>
    <w:rsid w:val="00DF5138"/>
    <w:rsid w:val="00DF5611"/>
    <w:rsid w:val="00E21EEA"/>
    <w:rsid w:val="00E23D18"/>
    <w:rsid w:val="00E242B0"/>
    <w:rsid w:val="00E30DEC"/>
    <w:rsid w:val="00E35083"/>
    <w:rsid w:val="00E46FDC"/>
    <w:rsid w:val="00E507B0"/>
    <w:rsid w:val="00E50CB6"/>
    <w:rsid w:val="00E56EE3"/>
    <w:rsid w:val="00E5784C"/>
    <w:rsid w:val="00E57924"/>
    <w:rsid w:val="00E62121"/>
    <w:rsid w:val="00E84CC8"/>
    <w:rsid w:val="00E85289"/>
    <w:rsid w:val="00EA17BF"/>
    <w:rsid w:val="00EA327A"/>
    <w:rsid w:val="00EB0488"/>
    <w:rsid w:val="00EB1298"/>
    <w:rsid w:val="00EC3292"/>
    <w:rsid w:val="00ED7988"/>
    <w:rsid w:val="00EE541E"/>
    <w:rsid w:val="00EE76F4"/>
    <w:rsid w:val="00F0003B"/>
    <w:rsid w:val="00F00402"/>
    <w:rsid w:val="00F060A5"/>
    <w:rsid w:val="00F069A6"/>
    <w:rsid w:val="00F07085"/>
    <w:rsid w:val="00F222F8"/>
    <w:rsid w:val="00F22BD4"/>
    <w:rsid w:val="00F23AF4"/>
    <w:rsid w:val="00F320DA"/>
    <w:rsid w:val="00F43D2D"/>
    <w:rsid w:val="00F52A08"/>
    <w:rsid w:val="00F610C4"/>
    <w:rsid w:val="00F6181D"/>
    <w:rsid w:val="00F62F42"/>
    <w:rsid w:val="00F71E92"/>
    <w:rsid w:val="00F81E30"/>
    <w:rsid w:val="00F9475F"/>
    <w:rsid w:val="00FB14C4"/>
    <w:rsid w:val="00FB387F"/>
    <w:rsid w:val="00FC71C9"/>
    <w:rsid w:val="00FD0D8E"/>
    <w:rsid w:val="00FD2261"/>
    <w:rsid w:val="00FD38ED"/>
    <w:rsid w:val="00FE1640"/>
    <w:rsid w:val="00FF1B3D"/>
    <w:rsid w:val="00FF5BBE"/>
    <w:rsid w:val="00FF6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93010"/>
  <w15:docId w15:val="{70B8EF7C-F20E-49E9-8E4A-AA8CB52C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B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B84"/>
  </w:style>
  <w:style w:type="paragraph" w:styleId="Piedepgina">
    <w:name w:val="footer"/>
    <w:basedOn w:val="Normal"/>
    <w:link w:val="PiedepginaCar"/>
    <w:uiPriority w:val="99"/>
    <w:unhideWhenUsed/>
    <w:rsid w:val="003C0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B84"/>
  </w:style>
  <w:style w:type="paragraph" w:styleId="Prrafodelista">
    <w:name w:val="List Paragraph"/>
    <w:basedOn w:val="Normal"/>
    <w:uiPriority w:val="34"/>
    <w:qFormat/>
    <w:rsid w:val="00F618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B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03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5B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table" w:styleId="Listaclara-nfasis6">
    <w:name w:val="Light List Accent 6"/>
    <w:basedOn w:val="Tablanormal"/>
    <w:uiPriority w:val="61"/>
    <w:unhideWhenUsed/>
    <w:rsid w:val="002139E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aconcuadrcula4-nfasis5">
    <w:name w:val="Grid Table 4 Accent 5"/>
    <w:basedOn w:val="Tablanormal"/>
    <w:uiPriority w:val="49"/>
    <w:rsid w:val="002139E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2139E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nfasis">
    <w:name w:val="Emphasis"/>
    <w:basedOn w:val="Fuentedeprrafopredeter"/>
    <w:uiPriority w:val="20"/>
    <w:qFormat/>
    <w:rsid w:val="002E5ED1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DF36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36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36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36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36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@infonl.m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fonl.mx/descargas/Aviso%20de%20privacidad%20integral%20de%20los%20recurso%20de%20revision%20en%20materia%20de%20datos%20personales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622DC7AE1F433593EC779AD689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A3C5-1F7E-4570-9867-DDF521AB18E0}"/>
      </w:docPartPr>
      <w:docPartBody>
        <w:p w:rsidR="00BE6418" w:rsidRDefault="0064340F" w:rsidP="0064340F">
          <w:pPr>
            <w:pStyle w:val="CC622DC7AE1F433593EC779AD689B71F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40F"/>
    <w:rsid w:val="00161A01"/>
    <w:rsid w:val="001B1A3F"/>
    <w:rsid w:val="001F45C3"/>
    <w:rsid w:val="00272D07"/>
    <w:rsid w:val="002A3EAD"/>
    <w:rsid w:val="003C2168"/>
    <w:rsid w:val="003C7234"/>
    <w:rsid w:val="00501311"/>
    <w:rsid w:val="0064340F"/>
    <w:rsid w:val="007F3AC5"/>
    <w:rsid w:val="00B9068B"/>
    <w:rsid w:val="00BE6418"/>
    <w:rsid w:val="00C35780"/>
    <w:rsid w:val="00E8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C622DC7AE1F433593EC779AD689B71F">
    <w:name w:val="CC622DC7AE1F433593EC779AD689B71F"/>
    <w:rsid w:val="00643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7181-AEF2-4AE0-8F90-ED5869DA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 Delgado</dc:creator>
  <cp:lastModifiedBy>Coordinación de Atención a la Sociedad</cp:lastModifiedBy>
  <cp:revision>5</cp:revision>
  <cp:lastPrinted>2023-06-13T21:27:00Z</cp:lastPrinted>
  <dcterms:created xsi:type="dcterms:W3CDTF">2023-08-29T15:24:00Z</dcterms:created>
  <dcterms:modified xsi:type="dcterms:W3CDTF">2023-08-29T16:38:00Z</dcterms:modified>
</cp:coreProperties>
</file>