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ECE6" w14:textId="2FC5EE2B" w:rsidR="00D726D8" w:rsidRPr="002E6ABC" w:rsidRDefault="00D726D8" w:rsidP="001428FF">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r w:rsidR="005C5F3B" w:rsidRPr="005C5F3B">
        <w:rPr>
          <w:rFonts w:ascii="Palatino Linotype" w:hAnsi="Palatino Linotype"/>
          <w:b/>
          <w:bCs/>
          <w:color w:val="000000" w:themeColor="text1"/>
          <w:sz w:val="28"/>
        </w:rPr>
        <w:t xml:space="preserve">PLATAFORMA VIRTUAL </w:t>
      </w:r>
      <w:r w:rsidR="00427D5D">
        <w:rPr>
          <w:rFonts w:ascii="Palatino Linotype" w:hAnsi="Palatino Linotype"/>
          <w:b/>
          <w:bCs/>
          <w:color w:val="000000" w:themeColor="text1"/>
          <w:sz w:val="28"/>
        </w:rPr>
        <w:t>DEL INFONL</w:t>
      </w:r>
      <w:r w:rsidR="00B227DE">
        <w:rPr>
          <w:rFonts w:ascii="Palatino Linotype" w:hAnsi="Palatino Linotype"/>
          <w:b/>
          <w:bCs/>
          <w:color w:val="000000" w:themeColor="text1"/>
          <w:sz w:val="28"/>
        </w:rPr>
        <w:t>.</w:t>
      </w:r>
    </w:p>
    <w:p w14:paraId="2875E6E2" w14:textId="22F7D15B" w:rsidR="00B44852" w:rsidRPr="00EA45B1" w:rsidRDefault="00102AA7" w:rsidP="001428FF">
      <w:pPr>
        <w:spacing w:line="240" w:lineRule="auto"/>
        <w:jc w:val="both"/>
        <w:rPr>
          <w:rFonts w:ascii="Palatino Linotype" w:hAnsi="Palatino Linotype"/>
          <w:sz w:val="20"/>
        </w:rPr>
      </w:pPr>
      <w:r w:rsidRPr="00474F5F">
        <w:rPr>
          <w:rFonts w:ascii="Palatino Linotype" w:hAnsi="Palatino Linotype"/>
        </w:rPr>
        <w:t>El Instituto Estatal de Transparencia, Acceso a la Información y Protección de Datos Personales de Nuevo León</w:t>
      </w:r>
      <w:r w:rsidR="00BC2826" w:rsidRPr="00EA45B1">
        <w:rPr>
          <w:rFonts w:ascii="Palatino Linotype" w:hAnsi="Palatino Linotype"/>
          <w:sz w:val="20"/>
        </w:rPr>
        <w:t xml:space="preserve">, conocida también por sus siglas de </w:t>
      </w:r>
      <w:r>
        <w:rPr>
          <w:rFonts w:ascii="Palatino Linotype" w:hAnsi="Palatino Linotype"/>
          <w:sz w:val="20"/>
        </w:rPr>
        <w:t>INFONL</w:t>
      </w:r>
      <w:r w:rsidR="00B44852" w:rsidRPr="00EA45B1">
        <w:rPr>
          <w:rFonts w:ascii="Palatino Linotype" w:hAnsi="Palatino Linotype"/>
          <w:sz w:val="20"/>
        </w:rPr>
        <w:t xml:space="preserve">, es el responsable del tratamiento de los datos personales que nos proporcione, los cuales serán protegidos conforme a lo dispuesto por la </w:t>
      </w:r>
      <w:r w:rsidR="001428FF" w:rsidRPr="001428FF">
        <w:rPr>
          <w:rFonts w:ascii="Palatino Linotype" w:hAnsi="Palatino Linotype"/>
          <w:sz w:val="20"/>
        </w:rPr>
        <w:t>Ley de Protección de Datos Personales en Posesión de Sujetos Obligados del Estado de Nuevo León</w:t>
      </w:r>
      <w:r w:rsidR="00B44852" w:rsidRPr="00EA45B1">
        <w:rPr>
          <w:rFonts w:ascii="Palatino Linotype" w:hAnsi="Palatino Linotype"/>
          <w:sz w:val="20"/>
        </w:rPr>
        <w:t xml:space="preserve"> y demás normatividad que resulte aplicable.</w:t>
      </w:r>
    </w:p>
    <w:p w14:paraId="47B17ABE" w14:textId="01FE1368" w:rsidR="00614568" w:rsidRPr="00614568" w:rsidRDefault="00F9766E" w:rsidP="00614568">
      <w:pPr>
        <w:spacing w:after="0"/>
        <w:rPr>
          <w:rFonts w:ascii="Palatino Linotype" w:hAnsi="Palatino Linotype"/>
          <w:b/>
          <w:bCs/>
          <w:sz w:val="20"/>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5FE35912" w14:textId="7EBEB378" w:rsidR="001428FF" w:rsidRPr="00614568" w:rsidRDefault="00614568" w:rsidP="00614568">
      <w:pPr>
        <w:spacing w:after="0"/>
        <w:jc w:val="both"/>
        <w:rPr>
          <w:rFonts w:ascii="Palatino Linotype" w:hAnsi="Palatino Linotype"/>
          <w:sz w:val="20"/>
        </w:rPr>
      </w:pPr>
      <w:r w:rsidRPr="00614568">
        <w:rPr>
          <w:rFonts w:ascii="Palatino Linotype" w:hAnsi="Palatino Linotype"/>
          <w:sz w:val="20"/>
        </w:rPr>
        <w:t>Los datos personales solicitados anteriormente, serán utilizados para recepción, registro, validación del ingreso de los participantes al curso, generar las constancias que acreditan que el participante finalizó el curso, elaborar informes, mantener una comunicación efectiva en caso de que exista algún inconveniente respecto al curso a impartir. Asimismo, se hace de su conocimiento que sus datos personales serán utilizados con fines estadísticos y de control, en el cual toda aquella información que lo identifique o lo haga identificable será previamente disociada, por lo que no será posible relacionarlos con el titular.</w:t>
      </w:r>
    </w:p>
    <w:p w14:paraId="6AC0D025" w14:textId="77777777" w:rsidR="00614568" w:rsidRPr="00F359A2" w:rsidRDefault="00614568" w:rsidP="00614568">
      <w:pPr>
        <w:spacing w:after="0"/>
        <w:jc w:val="both"/>
        <w:rPr>
          <w:rFonts w:ascii="Palatino Linotype" w:hAnsi="Palatino Linotype"/>
          <w:b/>
          <w:bCs/>
          <w:sz w:val="20"/>
        </w:rPr>
      </w:pPr>
    </w:p>
    <w:p w14:paraId="03B19A8A" w14:textId="77777777" w:rsidR="00B44852" w:rsidRPr="00EA45B1" w:rsidRDefault="00B44852" w:rsidP="001428F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F8263A5" w14:textId="132D75EA" w:rsidR="00B44852" w:rsidRDefault="00B44852" w:rsidP="001428F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w:t>
      </w:r>
      <w:r w:rsidR="00102AA7">
        <w:rPr>
          <w:rFonts w:ascii="Palatino Linotype" w:hAnsi="Palatino Linotype"/>
          <w:sz w:val="20"/>
        </w:rPr>
        <w:t>INFONL</w:t>
      </w:r>
      <w:r w:rsidRPr="00EA45B1">
        <w:rPr>
          <w:rFonts w:ascii="Palatino Linotype" w:hAnsi="Palatino Linotype"/>
          <w:sz w:val="20"/>
        </w:rPr>
        <w:t xml:space="preserve">”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102AA7" w:rsidRPr="005A2EAB">
          <w:rPr>
            <w:rStyle w:val="Hipervnculo"/>
            <w:rFonts w:ascii="Palatino Linotype" w:hAnsi="Palatino Linotype"/>
          </w:rPr>
          <w:t>ut@infonl.mx</w:t>
        </w:r>
      </w:hyperlink>
      <w:r w:rsidR="00102AA7" w:rsidRPr="00BC2826">
        <w:rPr>
          <w:rFonts w:ascii="Palatino Linotype" w:hAnsi="Palatino Linotype"/>
        </w:rPr>
        <w:t>.</w:t>
      </w:r>
    </w:p>
    <w:p w14:paraId="199997E1" w14:textId="77777777" w:rsidR="001428FF" w:rsidRPr="00EA45B1" w:rsidRDefault="001428FF" w:rsidP="001428FF">
      <w:pPr>
        <w:spacing w:after="0"/>
        <w:jc w:val="both"/>
        <w:rPr>
          <w:rFonts w:ascii="Palatino Linotype" w:hAnsi="Palatino Linotype"/>
          <w:sz w:val="20"/>
        </w:rPr>
      </w:pPr>
    </w:p>
    <w:p w14:paraId="58357DAB" w14:textId="77777777" w:rsidR="00B44852" w:rsidRPr="00EA45B1" w:rsidRDefault="00B44852" w:rsidP="001428FF">
      <w:pPr>
        <w:spacing w:after="0"/>
        <w:rPr>
          <w:rFonts w:ascii="Palatino Linotype" w:hAnsi="Palatino Linotype"/>
          <w:b/>
          <w:bCs/>
        </w:rPr>
      </w:pPr>
      <w:r w:rsidRPr="00EA45B1">
        <w:rPr>
          <w:rFonts w:ascii="Palatino Linotype" w:hAnsi="Palatino Linotype"/>
          <w:b/>
          <w:bCs/>
        </w:rPr>
        <w:t>Transferencia de datos personales;</w:t>
      </w:r>
    </w:p>
    <w:p w14:paraId="1722E2F7" w14:textId="249BF971" w:rsidR="00B44852" w:rsidRDefault="00B227DE" w:rsidP="001428F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0EBD3CFE" w14:textId="77777777" w:rsidR="001428FF" w:rsidRPr="00EA45B1" w:rsidRDefault="001428FF" w:rsidP="001428FF">
      <w:pPr>
        <w:spacing w:after="0"/>
        <w:jc w:val="both"/>
        <w:rPr>
          <w:rFonts w:ascii="Palatino Linotype" w:hAnsi="Palatino Linotype"/>
          <w:sz w:val="20"/>
        </w:rPr>
      </w:pPr>
    </w:p>
    <w:p w14:paraId="3069C90A" w14:textId="77777777" w:rsidR="009C1DAC" w:rsidRPr="00EA45B1" w:rsidRDefault="009C1DAC" w:rsidP="001428F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5525E05" w14:textId="4625815E" w:rsidR="00B01B16" w:rsidRDefault="00B01B16" w:rsidP="001428FF">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w:t>
      </w:r>
      <w:r w:rsidR="00151395">
        <w:rPr>
          <w:rFonts w:ascii="Palatino Linotype" w:hAnsi="Palatino Linotype"/>
          <w:bCs/>
          <w:sz w:val="20"/>
          <w:lang w:val="es-ES_tradnl"/>
        </w:rPr>
        <w:t>este Instituto</w:t>
      </w:r>
      <w:r w:rsidR="005C7A1B" w:rsidRPr="00EA45B1">
        <w:rPr>
          <w:rFonts w:ascii="Palatino Linotype" w:hAnsi="Palatino Linotype"/>
          <w:bCs/>
          <w:sz w:val="20"/>
          <w:lang w:val="es-ES_tradnl"/>
        </w:rPr>
        <w:t xml:space="preserve">,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2C4763C6" w14:textId="77777777" w:rsidR="001428FF" w:rsidRPr="00EA45B1" w:rsidRDefault="001428FF" w:rsidP="001428FF">
      <w:pPr>
        <w:spacing w:after="0"/>
        <w:jc w:val="both"/>
        <w:rPr>
          <w:rFonts w:ascii="Palatino Linotype" w:hAnsi="Palatino Linotype"/>
          <w:bCs/>
          <w:sz w:val="20"/>
        </w:rPr>
      </w:pPr>
    </w:p>
    <w:p w14:paraId="23EDDA68" w14:textId="77777777" w:rsidR="009C1DAC" w:rsidRPr="00B227DE" w:rsidRDefault="009C1DAC" w:rsidP="001428FF">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6F8F27E" w14:textId="77777777" w:rsidR="00667C88" w:rsidRDefault="00102AA7" w:rsidP="00667C88">
      <w:pPr>
        <w:rPr>
          <w:rFonts w:ascii="Tahoma" w:hAnsi="Tahoma" w:cs="Tahoma"/>
          <w:sz w:val="24"/>
          <w:szCs w:val="24"/>
        </w:rPr>
      </w:pPr>
      <w:r w:rsidRPr="00102AA7">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102AA7">
          <w:rPr>
            <w:rStyle w:val="Hipervnculo"/>
            <w:rFonts w:ascii="Palatino Linotype" w:hAnsi="Palatino Linotype"/>
            <w:bCs/>
            <w:sz w:val="20"/>
            <w:szCs w:val="20"/>
          </w:rPr>
          <w:t>cambios en el aviso de privacidad</w:t>
        </w:r>
      </w:hyperlink>
      <w:r w:rsidRPr="00102AA7">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102AA7">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00667C88">
          <w:rPr>
            <w:rStyle w:val="Hipervnculo"/>
            <w:rFonts w:ascii="Tahoma" w:hAnsi="Tahoma" w:cs="Tahoma"/>
            <w:sz w:val="24"/>
            <w:szCs w:val="24"/>
          </w:rPr>
          <w:t>https://infonl.mx/descargas/2_2-AVISO-INTEGRAL-PLATAFORMA-VIRTUAL.docx</w:t>
        </w:r>
      </w:hyperlink>
    </w:p>
    <w:p w14:paraId="64DC7553" w14:textId="477BBC04" w:rsidR="00B44852" w:rsidRPr="000F361D" w:rsidRDefault="00B44852" w:rsidP="000F361D">
      <w:pPr>
        <w:rPr>
          <w:rFonts w:ascii="Tahoma" w:hAnsi="Tahoma" w:cs="Tahoma"/>
          <w:sz w:val="24"/>
          <w:szCs w:val="24"/>
        </w:rPr>
      </w:pPr>
    </w:p>
    <w:sectPr w:rsidR="00B44852" w:rsidRPr="000F361D" w:rsidSect="00614568">
      <w:headerReference w:type="default" r:id="rId11"/>
      <w:footerReference w:type="default" r:id="rId12"/>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D89F" w14:textId="77777777" w:rsidR="00575B5A" w:rsidRDefault="00575B5A" w:rsidP="00BC2826">
      <w:pPr>
        <w:spacing w:after="0" w:line="240" w:lineRule="auto"/>
      </w:pPr>
      <w:r>
        <w:separator/>
      </w:r>
    </w:p>
  </w:endnote>
  <w:endnote w:type="continuationSeparator" w:id="0">
    <w:p w14:paraId="6787B006" w14:textId="77777777" w:rsidR="00575B5A" w:rsidRDefault="00575B5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B35" w14:textId="712D3C50" w:rsidR="001428FF" w:rsidRDefault="001428FF">
    <w:pPr>
      <w:pStyle w:val="Piedepgina"/>
    </w:pPr>
    <w:r>
      <w:rPr>
        <w:noProof/>
        <w:lang w:eastAsia="es-MX"/>
      </w:rPr>
      <mc:AlternateContent>
        <mc:Choice Requires="wps">
          <w:drawing>
            <wp:anchor distT="0" distB="0" distL="114300" distR="114300" simplePos="0" relativeHeight="251664896" behindDoc="0" locked="0" layoutInCell="1" allowOverlap="1" wp14:anchorId="09CC5182" wp14:editId="74C3E19C">
              <wp:simplePos x="0" y="0"/>
              <wp:positionH relativeFrom="column">
                <wp:posOffset>4338320</wp:posOffset>
              </wp:positionH>
              <wp:positionV relativeFrom="paragraph">
                <wp:posOffset>-335280</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wps:spPr>
                    <wps:txb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182" id="_x0000_t202" coordsize="21600,21600" o:spt="202" path="m,l,21600r21600,l21600,xe">
              <v:stroke joinstyle="miter"/>
              <v:path gradientshapeok="t" o:connecttype="rect"/>
            </v:shapetype>
            <v:shape id="Text Box 1" o:spid="_x0000_s1027" type="#_x0000_t202" style="position:absolute;margin-left:341.6pt;margin-top:-26.4pt;width:176.55pt;height:5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" filled="f" stroked="f">
              <v:textbo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8E7B" w14:textId="77777777" w:rsidR="00575B5A" w:rsidRDefault="00575B5A" w:rsidP="00BC2826">
      <w:pPr>
        <w:spacing w:after="0" w:line="240" w:lineRule="auto"/>
      </w:pPr>
      <w:r>
        <w:separator/>
      </w:r>
    </w:p>
  </w:footnote>
  <w:footnote w:type="continuationSeparator" w:id="0">
    <w:p w14:paraId="6C60E9A2" w14:textId="77777777" w:rsidR="00575B5A" w:rsidRDefault="00575B5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DC3" w14:textId="2AF7C012" w:rsidR="001428FF" w:rsidRDefault="00614568">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4656" behindDoc="0" locked="0" layoutInCell="1" allowOverlap="1" wp14:anchorId="6DA1580E" wp14:editId="794CE187">
              <wp:simplePos x="0" y="0"/>
              <wp:positionH relativeFrom="column">
                <wp:posOffset>-859155</wp:posOffset>
              </wp:positionH>
              <wp:positionV relativeFrom="paragraph">
                <wp:posOffset>-381000</wp:posOffset>
              </wp:positionV>
              <wp:extent cx="2620010" cy="2438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3840"/>
                      </a:xfrm>
                      <a:prstGeom prst="rect">
                        <a:avLst/>
                      </a:prstGeom>
                      <a:noFill/>
                      <a:ln>
                        <a:noFill/>
                      </a:ln>
                    </wps:spPr>
                    <wps:txbx>
                      <w:txbxContent>
                        <w:p w14:paraId="61BBF111" w14:textId="223F84CC" w:rsidR="001428FF" w:rsidRPr="00614568" w:rsidRDefault="00614568" w:rsidP="001428FF">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580E" id="_x0000_t202" coordsize="21600,21600" o:spt="202" path="m,l,21600r21600,l21600,xe">
              <v:stroke joinstyle="miter"/>
              <v:path gradientshapeok="t" o:connecttype="rect"/>
            </v:shapetype>
            <v:shape id="Cuadro de texto 1" o:spid="_x0000_s1026" type="#_x0000_t202" style="position:absolute;margin-left:-67.65pt;margin-top:-30pt;width:206.3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" filled="f" stroked="f">
              <v:textbox>
                <w:txbxContent>
                  <w:p w14:paraId="61BBF111" w14:textId="223F84CC" w:rsidR="001428FF" w:rsidRPr="00614568" w:rsidRDefault="00614568" w:rsidP="001428FF">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v:textbox>
            </v:shape>
          </w:pict>
        </mc:Fallback>
      </mc:AlternateContent>
    </w:r>
    <w:r w:rsidR="00102AA7" w:rsidRPr="00766525">
      <w:rPr>
        <w:noProof/>
        <w:lang w:eastAsia="es-MX"/>
      </w:rPr>
      <w:drawing>
        <wp:anchor distT="0" distB="0" distL="114300" distR="114300" simplePos="0" relativeHeight="251659776" behindDoc="1" locked="0" layoutInCell="1" allowOverlap="1" wp14:anchorId="50768A2F" wp14:editId="36B7967B">
          <wp:simplePos x="0" y="0"/>
          <wp:positionH relativeFrom="page">
            <wp:posOffset>15240</wp:posOffset>
          </wp:positionH>
          <wp:positionV relativeFrom="paragraph">
            <wp:posOffset>-479425</wp:posOffset>
          </wp:positionV>
          <wp:extent cx="7743825" cy="1002093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093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2996464">
    <w:abstractNumId w:val="0"/>
  </w:num>
  <w:num w:numId="2" w16cid:durableId="175304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96004"/>
    <w:rsid w:val="000A5B48"/>
    <w:rsid w:val="000C4B20"/>
    <w:rsid w:val="000F361D"/>
    <w:rsid w:val="00102AA7"/>
    <w:rsid w:val="00102CEA"/>
    <w:rsid w:val="00134E54"/>
    <w:rsid w:val="001428FF"/>
    <w:rsid w:val="00151395"/>
    <w:rsid w:val="00177777"/>
    <w:rsid w:val="001845EB"/>
    <w:rsid w:val="00187172"/>
    <w:rsid w:val="001C74F8"/>
    <w:rsid w:val="001D6CF1"/>
    <w:rsid w:val="001E5663"/>
    <w:rsid w:val="00256DAD"/>
    <w:rsid w:val="002620E0"/>
    <w:rsid w:val="002736E0"/>
    <w:rsid w:val="00274E49"/>
    <w:rsid w:val="002771B1"/>
    <w:rsid w:val="002B6637"/>
    <w:rsid w:val="002E6ABC"/>
    <w:rsid w:val="00326B95"/>
    <w:rsid w:val="003431E4"/>
    <w:rsid w:val="00363F84"/>
    <w:rsid w:val="00371238"/>
    <w:rsid w:val="00390C7A"/>
    <w:rsid w:val="003A66DC"/>
    <w:rsid w:val="003C6FE2"/>
    <w:rsid w:val="003D0E6F"/>
    <w:rsid w:val="00424272"/>
    <w:rsid w:val="00427D5D"/>
    <w:rsid w:val="004978A0"/>
    <w:rsid w:val="004A00A7"/>
    <w:rsid w:val="004A7049"/>
    <w:rsid w:val="005216D3"/>
    <w:rsid w:val="0052273F"/>
    <w:rsid w:val="00526166"/>
    <w:rsid w:val="005600D9"/>
    <w:rsid w:val="0056308A"/>
    <w:rsid w:val="0057163B"/>
    <w:rsid w:val="00575B5A"/>
    <w:rsid w:val="005C1FE4"/>
    <w:rsid w:val="005C5F3B"/>
    <w:rsid w:val="005C7A1B"/>
    <w:rsid w:val="005E3DEC"/>
    <w:rsid w:val="005F68DD"/>
    <w:rsid w:val="00604645"/>
    <w:rsid w:val="00614568"/>
    <w:rsid w:val="00667C88"/>
    <w:rsid w:val="00703C01"/>
    <w:rsid w:val="00714A21"/>
    <w:rsid w:val="00737DF8"/>
    <w:rsid w:val="00782C01"/>
    <w:rsid w:val="00791CC4"/>
    <w:rsid w:val="007D22CC"/>
    <w:rsid w:val="007E16B4"/>
    <w:rsid w:val="007E6548"/>
    <w:rsid w:val="007F7EF9"/>
    <w:rsid w:val="0081228D"/>
    <w:rsid w:val="0082113B"/>
    <w:rsid w:val="00824AAB"/>
    <w:rsid w:val="00886C15"/>
    <w:rsid w:val="008A2FA8"/>
    <w:rsid w:val="008B1EE7"/>
    <w:rsid w:val="008D7224"/>
    <w:rsid w:val="008E5675"/>
    <w:rsid w:val="00913E69"/>
    <w:rsid w:val="00925931"/>
    <w:rsid w:val="009534A1"/>
    <w:rsid w:val="00967788"/>
    <w:rsid w:val="009A7E57"/>
    <w:rsid w:val="009B359E"/>
    <w:rsid w:val="009C1DAC"/>
    <w:rsid w:val="00A357D0"/>
    <w:rsid w:val="00A414C8"/>
    <w:rsid w:val="00A55955"/>
    <w:rsid w:val="00A93DCB"/>
    <w:rsid w:val="00AC5FB0"/>
    <w:rsid w:val="00AD06D7"/>
    <w:rsid w:val="00B01B16"/>
    <w:rsid w:val="00B227DE"/>
    <w:rsid w:val="00B44852"/>
    <w:rsid w:val="00B522F3"/>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27020"/>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81F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4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31303099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536702064">
      <w:bodyDiv w:val="1"/>
      <w:marLeft w:val="0"/>
      <w:marRight w:val="0"/>
      <w:marTop w:val="0"/>
      <w:marBottom w:val="0"/>
      <w:divBdr>
        <w:top w:val="none" w:sz="0" w:space="0" w:color="auto"/>
        <w:left w:val="none" w:sz="0" w:space="0" w:color="auto"/>
        <w:bottom w:val="none" w:sz="0" w:space="0" w:color="auto"/>
        <w:right w:val="none" w:sz="0" w:space="0" w:color="auto"/>
      </w:divBdr>
    </w:div>
    <w:div w:id="658655534">
      <w:bodyDiv w:val="1"/>
      <w:marLeft w:val="0"/>
      <w:marRight w:val="0"/>
      <w:marTop w:val="0"/>
      <w:marBottom w:val="0"/>
      <w:divBdr>
        <w:top w:val="none" w:sz="0" w:space="0" w:color="auto"/>
        <w:left w:val="none" w:sz="0" w:space="0" w:color="auto"/>
        <w:bottom w:val="none" w:sz="0" w:space="0" w:color="auto"/>
        <w:right w:val="none" w:sz="0" w:space="0" w:color="auto"/>
      </w:divBdr>
    </w:div>
    <w:div w:id="779178512">
      <w:bodyDiv w:val="1"/>
      <w:marLeft w:val="0"/>
      <w:marRight w:val="0"/>
      <w:marTop w:val="0"/>
      <w:marBottom w:val="0"/>
      <w:divBdr>
        <w:top w:val="none" w:sz="0" w:space="0" w:color="auto"/>
        <w:left w:val="none" w:sz="0" w:space="0" w:color="auto"/>
        <w:bottom w:val="none" w:sz="0" w:space="0" w:color="auto"/>
        <w:right w:val="none" w:sz="0" w:space="0" w:color="auto"/>
      </w:divBdr>
    </w:div>
    <w:div w:id="1051152206">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nl.mx/descargas/2_2-AVISO-INTEGRAL-PLATAFORMA-VIRTUAL.docx"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7.-AVISO%20INTEGRAL%20PLATAFORMA%20VIRTU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Técnica de Capacitación Sociedad Civil</cp:lastModifiedBy>
  <cp:revision>7</cp:revision>
  <dcterms:created xsi:type="dcterms:W3CDTF">2023-09-05T16:30:00Z</dcterms:created>
  <dcterms:modified xsi:type="dcterms:W3CDTF">2024-03-06T15:26:00Z</dcterms:modified>
</cp:coreProperties>
</file>